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FA1D4" w14:textId="77777777" w:rsidR="00580F2C" w:rsidRPr="00BC56C5" w:rsidRDefault="00580F2C" w:rsidP="00580F2C">
      <w:pPr>
        <w:jc w:val="center"/>
        <w:rPr>
          <w:rFonts w:ascii="Times New Roman" w:hAnsi="Times New Roman" w:cs="Times New Roman"/>
          <w:sz w:val="22"/>
        </w:rPr>
      </w:pPr>
    </w:p>
    <w:sdt>
      <w:sdtPr>
        <w:rPr>
          <w:rFonts w:ascii="Times New Roman" w:hAnsi="Times New Roman" w:cs="Times New Roman"/>
          <w:sz w:val="22"/>
        </w:rPr>
        <w:id w:val="-1792739177"/>
        <w:docPartObj>
          <w:docPartGallery w:val="Cover Pages"/>
          <w:docPartUnique/>
        </w:docPartObj>
      </w:sdtPr>
      <w:sdtContent>
        <w:p w14:paraId="22601C62" w14:textId="77777777" w:rsidR="00580F2C" w:rsidRPr="00BC56C5" w:rsidRDefault="00580F2C" w:rsidP="00580F2C">
          <w:pPr>
            <w:spacing w:before="0" w:after="0" w:line="240" w:lineRule="auto"/>
            <w:jc w:val="center"/>
            <w:rPr>
              <w:rFonts w:ascii="Times New Roman" w:hAnsi="Times New Roman" w:cs="Times New Roman"/>
              <w:noProof/>
              <w:sz w:val="24"/>
              <w:szCs w:val="24"/>
              <w:lang w:eastAsia="hr-HR"/>
            </w:rPr>
          </w:pPr>
          <w:r w:rsidRPr="00BC56C5">
            <w:rPr>
              <w:rFonts w:ascii="Times New Roman" w:hAnsi="Times New Roman" w:cs="Times New Roman"/>
              <w:noProof/>
              <w:sz w:val="24"/>
              <w:szCs w:val="24"/>
              <w:lang w:eastAsia="hr-HR"/>
            </w:rPr>
            <w:t>REPUBLIKA HRVATSKA</w:t>
          </w:r>
        </w:p>
        <w:p w14:paraId="5C2D9153" w14:textId="77777777" w:rsidR="00580F2C" w:rsidRPr="00BC56C5" w:rsidRDefault="00580F2C" w:rsidP="00580F2C">
          <w:pPr>
            <w:spacing w:before="0" w:after="0" w:line="240" w:lineRule="auto"/>
            <w:jc w:val="center"/>
            <w:rPr>
              <w:rFonts w:ascii="Times New Roman" w:hAnsi="Times New Roman" w:cs="Times New Roman"/>
              <w:noProof/>
              <w:sz w:val="24"/>
              <w:szCs w:val="24"/>
            </w:rPr>
          </w:pPr>
          <w:r w:rsidRPr="00BC56C5">
            <w:rPr>
              <w:rFonts w:ascii="Times New Roman" w:hAnsi="Times New Roman" w:cs="Times New Roman"/>
              <w:noProof/>
              <w:sz w:val="24"/>
              <w:szCs w:val="24"/>
            </w:rPr>
            <w:t>Ličko-senjska</w:t>
          </w:r>
          <w:r w:rsidRPr="00BC56C5">
            <w:rPr>
              <w:rFonts w:ascii="Times New Roman" w:hAnsi="Times New Roman" w:cs="Times New Roman"/>
              <w:noProof/>
              <w:sz w:val="24"/>
              <w:szCs w:val="24"/>
              <w:lang w:eastAsia="hr-HR"/>
            </w:rPr>
            <w:t xml:space="preserve"> županija</w:t>
          </w:r>
        </w:p>
        <w:p w14:paraId="5B2D000E" w14:textId="77777777" w:rsidR="00580F2C" w:rsidRPr="00BC56C5" w:rsidRDefault="00580F2C" w:rsidP="00580F2C">
          <w:pPr>
            <w:spacing w:before="0" w:after="0" w:line="240" w:lineRule="auto"/>
            <w:jc w:val="center"/>
            <w:rPr>
              <w:rFonts w:ascii="Times New Roman" w:hAnsi="Times New Roman" w:cs="Times New Roman"/>
              <w:b/>
              <w:noProof/>
              <w:sz w:val="24"/>
              <w:szCs w:val="24"/>
              <w:lang w:eastAsia="hr-HR"/>
            </w:rPr>
          </w:pPr>
        </w:p>
        <w:p w14:paraId="6868104B" w14:textId="77777777" w:rsidR="00580F2C" w:rsidRPr="00BC56C5" w:rsidRDefault="00580F2C" w:rsidP="00580F2C">
          <w:pPr>
            <w:spacing w:before="0" w:after="0" w:line="240" w:lineRule="auto"/>
            <w:jc w:val="center"/>
            <w:rPr>
              <w:rFonts w:ascii="Times New Roman" w:hAnsi="Times New Roman" w:cs="Times New Roman"/>
              <w:b/>
              <w:noProof/>
              <w:sz w:val="24"/>
              <w:szCs w:val="24"/>
              <w:lang w:eastAsia="hr-HR"/>
            </w:rPr>
          </w:pPr>
          <w:r w:rsidRPr="00BC56C5">
            <w:rPr>
              <w:rFonts w:ascii="Times New Roman" w:hAnsi="Times New Roman" w:cs="Times New Roman"/>
              <w:b/>
              <w:noProof/>
              <w:sz w:val="24"/>
              <w:szCs w:val="24"/>
              <w:lang w:eastAsia="hr-HR"/>
            </w:rPr>
            <w:t>Općina Brinje</w:t>
          </w:r>
        </w:p>
        <w:p w14:paraId="7B460D12" w14:textId="77777777" w:rsidR="00580F2C" w:rsidRPr="00BC56C5" w:rsidRDefault="00B92465" w:rsidP="00580F2C">
          <w:pPr>
            <w:spacing w:before="0" w:after="0" w:line="240" w:lineRule="auto"/>
            <w:jc w:val="center"/>
            <w:rPr>
              <w:rFonts w:ascii="Times New Roman" w:hAnsi="Times New Roman" w:cs="Times New Roman"/>
              <w:noProof/>
              <w:color w:val="000000"/>
              <w:sz w:val="24"/>
              <w:szCs w:val="24"/>
            </w:rPr>
          </w:pPr>
          <w:r>
            <w:rPr>
              <w:rFonts w:ascii="Times New Roman" w:hAnsi="Times New Roman" w:cs="Times New Roman"/>
              <w:noProof/>
              <w:sz w:val="24"/>
              <w:szCs w:val="24"/>
            </w:rPr>
            <w:t>Frankopanska 35</w:t>
          </w:r>
          <w:r w:rsidR="00580F2C" w:rsidRPr="00BC56C5">
            <w:rPr>
              <w:rFonts w:ascii="Times New Roman" w:hAnsi="Times New Roman" w:cs="Times New Roman"/>
              <w:noProof/>
              <w:sz w:val="24"/>
              <w:szCs w:val="24"/>
            </w:rPr>
            <w:t>, 53260 Brinje</w:t>
          </w:r>
        </w:p>
        <w:p w14:paraId="49706718" w14:textId="77777777" w:rsidR="00580F2C" w:rsidRPr="00BC56C5" w:rsidRDefault="00580F2C" w:rsidP="00580F2C">
          <w:pPr>
            <w:spacing w:before="0" w:after="0" w:line="240" w:lineRule="auto"/>
            <w:jc w:val="center"/>
            <w:rPr>
              <w:rFonts w:ascii="Times New Roman" w:hAnsi="Times New Roman" w:cs="Times New Roman"/>
              <w:b/>
              <w:bCs/>
              <w:sz w:val="24"/>
              <w:szCs w:val="24"/>
            </w:rPr>
          </w:pPr>
          <w:r w:rsidRPr="00BC56C5">
            <w:rPr>
              <w:rFonts w:ascii="Times New Roman" w:hAnsi="Times New Roman" w:cs="Times New Roman"/>
              <w:color w:val="000000"/>
              <w:sz w:val="24"/>
              <w:szCs w:val="24"/>
            </w:rPr>
            <w:t>OIB: 37242293454</w:t>
          </w:r>
        </w:p>
        <w:p w14:paraId="782FF1C9" w14:textId="77777777" w:rsidR="00580F2C" w:rsidRPr="00BC56C5" w:rsidRDefault="00580F2C" w:rsidP="00580F2C">
          <w:pPr>
            <w:spacing w:before="0" w:after="0" w:line="240" w:lineRule="auto"/>
            <w:jc w:val="center"/>
            <w:rPr>
              <w:rFonts w:ascii="Times New Roman" w:hAnsi="Times New Roman" w:cs="Times New Roman"/>
              <w:sz w:val="24"/>
              <w:szCs w:val="24"/>
            </w:rPr>
          </w:pPr>
          <w:r w:rsidRPr="00BC56C5">
            <w:rPr>
              <w:rFonts w:ascii="Times New Roman" w:hAnsi="Times New Roman" w:cs="Times New Roman"/>
              <w:sz w:val="24"/>
              <w:szCs w:val="24"/>
            </w:rPr>
            <w:t>(dalje u tekstu „Naručitelj“)</w:t>
          </w:r>
        </w:p>
        <w:p w14:paraId="625BA5B4" w14:textId="77777777" w:rsidR="00580F2C" w:rsidRPr="00BC56C5" w:rsidRDefault="00580F2C" w:rsidP="00580F2C">
          <w:pPr>
            <w:spacing w:before="0" w:after="0" w:line="240" w:lineRule="auto"/>
            <w:jc w:val="center"/>
            <w:rPr>
              <w:rFonts w:ascii="Times New Roman" w:hAnsi="Times New Roman" w:cs="Times New Roman"/>
              <w:b/>
              <w:bCs/>
              <w:sz w:val="24"/>
              <w:szCs w:val="24"/>
            </w:rPr>
          </w:pPr>
        </w:p>
        <w:p w14:paraId="70F0C3A1" w14:textId="77777777" w:rsidR="00580F2C" w:rsidRPr="00BC56C5" w:rsidRDefault="00580F2C" w:rsidP="00580F2C">
          <w:pPr>
            <w:spacing w:before="0" w:after="0" w:line="240" w:lineRule="auto"/>
            <w:jc w:val="center"/>
            <w:rPr>
              <w:rFonts w:ascii="Times New Roman" w:hAnsi="Times New Roman" w:cs="Times New Roman"/>
              <w:b/>
              <w:bCs/>
              <w:sz w:val="24"/>
              <w:szCs w:val="24"/>
            </w:rPr>
          </w:pPr>
        </w:p>
        <w:p w14:paraId="5F8DDE23" w14:textId="77777777" w:rsidR="00580F2C" w:rsidRPr="00BC56C5" w:rsidRDefault="00580F2C" w:rsidP="00580F2C">
          <w:pPr>
            <w:spacing w:before="0" w:after="0" w:line="240" w:lineRule="auto"/>
            <w:jc w:val="center"/>
            <w:rPr>
              <w:rFonts w:ascii="Times New Roman" w:hAnsi="Times New Roman" w:cs="Times New Roman"/>
              <w:b/>
              <w:bCs/>
              <w:sz w:val="24"/>
              <w:szCs w:val="24"/>
            </w:rPr>
          </w:pPr>
        </w:p>
        <w:p w14:paraId="608FDF39" w14:textId="77777777" w:rsidR="00580F2C" w:rsidRPr="00BC56C5" w:rsidRDefault="00580F2C" w:rsidP="00580F2C">
          <w:pPr>
            <w:spacing w:before="0" w:after="0" w:line="240" w:lineRule="auto"/>
            <w:jc w:val="center"/>
            <w:rPr>
              <w:rFonts w:ascii="Times New Roman" w:hAnsi="Times New Roman" w:cs="Times New Roman"/>
              <w:b/>
              <w:bCs/>
              <w:sz w:val="24"/>
              <w:szCs w:val="24"/>
            </w:rPr>
          </w:pPr>
        </w:p>
        <w:p w14:paraId="0A7366E0" w14:textId="77777777" w:rsidR="00580F2C" w:rsidRPr="00BC56C5" w:rsidRDefault="00580F2C" w:rsidP="00580F2C">
          <w:pPr>
            <w:spacing w:before="0" w:after="0" w:line="240" w:lineRule="auto"/>
            <w:jc w:val="center"/>
            <w:rPr>
              <w:rFonts w:ascii="Times New Roman" w:hAnsi="Times New Roman" w:cs="Times New Roman"/>
              <w:b/>
              <w:bCs/>
              <w:sz w:val="24"/>
              <w:szCs w:val="24"/>
            </w:rPr>
          </w:pPr>
        </w:p>
        <w:p w14:paraId="083E58B3" w14:textId="77777777" w:rsidR="00580F2C" w:rsidRPr="00BC56C5" w:rsidRDefault="00580F2C" w:rsidP="00580F2C">
          <w:pPr>
            <w:spacing w:before="0" w:after="0" w:line="240" w:lineRule="auto"/>
            <w:jc w:val="center"/>
            <w:rPr>
              <w:rFonts w:ascii="Times New Roman" w:hAnsi="Times New Roman" w:cs="Times New Roman"/>
              <w:b/>
              <w:bCs/>
              <w:sz w:val="24"/>
              <w:szCs w:val="24"/>
            </w:rPr>
          </w:pPr>
        </w:p>
        <w:p w14:paraId="5ADD7CC7" w14:textId="77777777" w:rsidR="00580F2C" w:rsidRPr="00BC56C5" w:rsidRDefault="00580F2C" w:rsidP="00580F2C">
          <w:pPr>
            <w:spacing w:before="0" w:after="0" w:line="240" w:lineRule="auto"/>
            <w:jc w:val="center"/>
            <w:rPr>
              <w:rFonts w:ascii="Times New Roman" w:hAnsi="Times New Roman" w:cs="Times New Roman"/>
              <w:b/>
              <w:bCs/>
              <w:sz w:val="24"/>
              <w:szCs w:val="24"/>
            </w:rPr>
          </w:pPr>
        </w:p>
        <w:p w14:paraId="7E08CF82" w14:textId="77777777" w:rsidR="00580F2C" w:rsidRPr="00BC56C5" w:rsidRDefault="00580F2C" w:rsidP="00580F2C">
          <w:pPr>
            <w:spacing w:before="0" w:after="0" w:line="240" w:lineRule="auto"/>
            <w:jc w:val="center"/>
            <w:rPr>
              <w:rFonts w:ascii="Times New Roman" w:hAnsi="Times New Roman" w:cs="Times New Roman"/>
              <w:b/>
              <w:bCs/>
              <w:sz w:val="24"/>
              <w:szCs w:val="24"/>
            </w:rPr>
          </w:pPr>
        </w:p>
        <w:p w14:paraId="330D99AD" w14:textId="77777777" w:rsidR="00580F2C" w:rsidRPr="00BC56C5" w:rsidRDefault="00580F2C" w:rsidP="00580F2C">
          <w:pPr>
            <w:spacing w:before="0" w:after="0" w:line="240" w:lineRule="auto"/>
            <w:jc w:val="center"/>
            <w:rPr>
              <w:rFonts w:ascii="Times New Roman" w:hAnsi="Times New Roman" w:cs="Times New Roman"/>
              <w:b/>
              <w:bCs/>
              <w:sz w:val="24"/>
              <w:szCs w:val="24"/>
            </w:rPr>
          </w:pPr>
        </w:p>
        <w:p w14:paraId="2BCD479C" w14:textId="77777777" w:rsidR="00580F2C" w:rsidRPr="00BC56C5" w:rsidRDefault="00580F2C" w:rsidP="00580F2C">
          <w:pPr>
            <w:spacing w:before="0" w:after="0" w:line="240" w:lineRule="auto"/>
            <w:jc w:val="center"/>
            <w:rPr>
              <w:rFonts w:ascii="Times New Roman" w:hAnsi="Times New Roman" w:cs="Times New Roman"/>
              <w:bCs/>
              <w:sz w:val="24"/>
              <w:szCs w:val="24"/>
            </w:rPr>
          </w:pPr>
          <w:r w:rsidRPr="00BC56C5">
            <w:rPr>
              <w:rFonts w:ascii="Times New Roman" w:hAnsi="Times New Roman" w:cs="Times New Roman"/>
              <w:bCs/>
              <w:sz w:val="24"/>
              <w:szCs w:val="24"/>
            </w:rPr>
            <w:t>PROVEDBA POSTUPKA JEDNOSTAVNE NABAVE</w:t>
          </w:r>
        </w:p>
        <w:p w14:paraId="7D40E344" w14:textId="77777777" w:rsidR="00580F2C" w:rsidRPr="00BC56C5" w:rsidRDefault="00580F2C" w:rsidP="00580F2C">
          <w:pPr>
            <w:spacing w:before="0" w:after="0" w:line="240" w:lineRule="auto"/>
            <w:jc w:val="center"/>
            <w:rPr>
              <w:rFonts w:ascii="Times New Roman" w:hAnsi="Times New Roman" w:cs="Times New Roman"/>
              <w:bCs/>
              <w:sz w:val="24"/>
              <w:szCs w:val="24"/>
            </w:rPr>
          </w:pPr>
        </w:p>
        <w:p w14:paraId="3D5B9F5D" w14:textId="77777777" w:rsidR="00580F2C" w:rsidRPr="00BC56C5" w:rsidRDefault="00580F2C" w:rsidP="00580F2C">
          <w:pPr>
            <w:spacing w:before="0" w:after="0" w:line="240" w:lineRule="auto"/>
            <w:jc w:val="center"/>
            <w:rPr>
              <w:rFonts w:ascii="Times New Roman" w:hAnsi="Times New Roman" w:cs="Times New Roman"/>
              <w:bCs/>
              <w:sz w:val="24"/>
              <w:szCs w:val="24"/>
            </w:rPr>
          </w:pPr>
        </w:p>
        <w:p w14:paraId="7EFD8FC5" w14:textId="77777777" w:rsidR="00580F2C" w:rsidRPr="00BC56C5" w:rsidRDefault="00580F2C" w:rsidP="00580F2C">
          <w:pPr>
            <w:spacing w:before="0" w:after="0" w:line="240" w:lineRule="auto"/>
            <w:jc w:val="center"/>
            <w:rPr>
              <w:rFonts w:ascii="Times New Roman" w:hAnsi="Times New Roman" w:cs="Times New Roman"/>
              <w:sz w:val="24"/>
              <w:szCs w:val="24"/>
            </w:rPr>
          </w:pPr>
          <w:r w:rsidRPr="00BC56C5">
            <w:rPr>
              <w:rFonts w:ascii="Times New Roman" w:hAnsi="Times New Roman" w:cs="Times New Roman"/>
              <w:sz w:val="24"/>
              <w:szCs w:val="24"/>
            </w:rPr>
            <w:t>POZIV NA DOSTAVU PONUDA</w:t>
          </w:r>
        </w:p>
        <w:p w14:paraId="6081625D" w14:textId="77777777" w:rsidR="00580F2C" w:rsidRPr="00BC56C5" w:rsidRDefault="00580F2C" w:rsidP="00580F2C">
          <w:pPr>
            <w:spacing w:before="0" w:after="0" w:line="240" w:lineRule="auto"/>
            <w:jc w:val="center"/>
            <w:rPr>
              <w:rFonts w:ascii="Times New Roman" w:hAnsi="Times New Roman" w:cs="Times New Roman"/>
              <w:sz w:val="24"/>
              <w:szCs w:val="24"/>
            </w:rPr>
          </w:pPr>
        </w:p>
        <w:p w14:paraId="5EA775E8" w14:textId="77777777" w:rsidR="00580F2C" w:rsidRPr="00BC56C5" w:rsidRDefault="00580F2C" w:rsidP="00580F2C">
          <w:pPr>
            <w:spacing w:before="0" w:after="0" w:line="240" w:lineRule="auto"/>
            <w:jc w:val="center"/>
            <w:rPr>
              <w:rFonts w:ascii="Times New Roman" w:hAnsi="Times New Roman" w:cs="Times New Roman"/>
              <w:sz w:val="24"/>
              <w:szCs w:val="24"/>
            </w:rPr>
          </w:pPr>
        </w:p>
        <w:p w14:paraId="5963233D" w14:textId="77777777" w:rsidR="00580F2C" w:rsidRPr="00BC56C5" w:rsidRDefault="00580F2C" w:rsidP="00580F2C">
          <w:pPr>
            <w:spacing w:before="0" w:after="0" w:line="240" w:lineRule="auto"/>
            <w:jc w:val="center"/>
            <w:rPr>
              <w:rFonts w:ascii="Times New Roman" w:hAnsi="Times New Roman" w:cs="Times New Roman"/>
              <w:b/>
              <w:sz w:val="24"/>
              <w:szCs w:val="24"/>
            </w:rPr>
          </w:pPr>
          <w:r w:rsidRPr="00BC56C5">
            <w:rPr>
              <w:rFonts w:ascii="Times New Roman" w:hAnsi="Times New Roman" w:cs="Times New Roman"/>
              <w:b/>
              <w:sz w:val="24"/>
              <w:szCs w:val="24"/>
            </w:rPr>
            <w:t>Održavanje nerazvrstanih cesta na području Općine Brinje</w:t>
          </w:r>
        </w:p>
        <w:p w14:paraId="4B4BD2D2" w14:textId="77777777" w:rsidR="00580F2C" w:rsidRPr="00BC56C5" w:rsidRDefault="00580F2C" w:rsidP="00580F2C">
          <w:pPr>
            <w:spacing w:before="0" w:after="0" w:line="240" w:lineRule="auto"/>
            <w:rPr>
              <w:rFonts w:ascii="Times New Roman" w:hAnsi="Times New Roman" w:cs="Times New Roman"/>
              <w:sz w:val="24"/>
              <w:szCs w:val="24"/>
            </w:rPr>
          </w:pPr>
        </w:p>
        <w:p w14:paraId="36E39F33" w14:textId="77777777" w:rsidR="00580F2C" w:rsidRPr="00BC56C5" w:rsidRDefault="00580F2C" w:rsidP="00580F2C">
          <w:pPr>
            <w:spacing w:before="0" w:after="0" w:line="240" w:lineRule="auto"/>
            <w:rPr>
              <w:rFonts w:ascii="Times New Roman" w:hAnsi="Times New Roman" w:cs="Times New Roman"/>
              <w:sz w:val="24"/>
              <w:szCs w:val="24"/>
            </w:rPr>
          </w:pPr>
        </w:p>
        <w:p w14:paraId="555F4A5B" w14:textId="77777777" w:rsidR="00580F2C" w:rsidRPr="00BC56C5" w:rsidRDefault="00580F2C" w:rsidP="00580F2C">
          <w:pPr>
            <w:spacing w:before="0" w:after="0" w:line="240" w:lineRule="auto"/>
            <w:rPr>
              <w:rFonts w:ascii="Times New Roman" w:hAnsi="Times New Roman" w:cs="Times New Roman"/>
              <w:sz w:val="24"/>
              <w:szCs w:val="24"/>
            </w:rPr>
          </w:pPr>
        </w:p>
        <w:p w14:paraId="43B4754D" w14:textId="77777777" w:rsidR="00580F2C" w:rsidRPr="00BC56C5" w:rsidRDefault="00580F2C" w:rsidP="00580F2C">
          <w:pPr>
            <w:spacing w:before="0" w:after="0" w:line="240" w:lineRule="auto"/>
            <w:rPr>
              <w:rFonts w:ascii="Times New Roman" w:hAnsi="Times New Roman" w:cs="Times New Roman"/>
              <w:sz w:val="24"/>
              <w:szCs w:val="24"/>
            </w:rPr>
          </w:pPr>
        </w:p>
        <w:p w14:paraId="7D04E88E" w14:textId="77777777" w:rsidR="00580F2C" w:rsidRPr="00BC56C5" w:rsidRDefault="00580F2C" w:rsidP="00580F2C">
          <w:pPr>
            <w:spacing w:before="0" w:after="0" w:line="240" w:lineRule="auto"/>
            <w:rPr>
              <w:rFonts w:ascii="Times New Roman" w:hAnsi="Times New Roman" w:cs="Times New Roman"/>
              <w:sz w:val="24"/>
              <w:szCs w:val="24"/>
            </w:rPr>
          </w:pPr>
        </w:p>
        <w:p w14:paraId="405A8AC5" w14:textId="77777777" w:rsidR="00580F2C" w:rsidRPr="00BC56C5" w:rsidRDefault="00580F2C" w:rsidP="00580F2C">
          <w:pPr>
            <w:spacing w:before="0" w:after="0" w:line="240" w:lineRule="auto"/>
            <w:rPr>
              <w:rFonts w:ascii="Times New Roman" w:hAnsi="Times New Roman" w:cs="Times New Roman"/>
              <w:sz w:val="24"/>
              <w:szCs w:val="24"/>
            </w:rPr>
          </w:pPr>
        </w:p>
        <w:p w14:paraId="6C8A72B8" w14:textId="77777777" w:rsidR="00580F2C" w:rsidRPr="00BC56C5" w:rsidRDefault="00580F2C" w:rsidP="00580F2C">
          <w:pPr>
            <w:spacing w:before="0" w:after="0" w:line="240" w:lineRule="auto"/>
            <w:rPr>
              <w:rFonts w:ascii="Times New Roman" w:hAnsi="Times New Roman" w:cs="Times New Roman"/>
              <w:sz w:val="24"/>
              <w:szCs w:val="24"/>
            </w:rPr>
          </w:pPr>
        </w:p>
        <w:p w14:paraId="165FDDCE" w14:textId="77777777" w:rsidR="00580F2C" w:rsidRPr="00BC56C5" w:rsidRDefault="00580F2C" w:rsidP="00580F2C">
          <w:pPr>
            <w:spacing w:before="0" w:after="0" w:line="240" w:lineRule="auto"/>
            <w:rPr>
              <w:rFonts w:ascii="Times New Roman" w:hAnsi="Times New Roman" w:cs="Times New Roman"/>
              <w:sz w:val="24"/>
              <w:szCs w:val="24"/>
            </w:rPr>
          </w:pPr>
        </w:p>
        <w:p w14:paraId="76CCDD1B" w14:textId="77777777" w:rsidR="00580F2C" w:rsidRPr="00BC56C5" w:rsidRDefault="00580F2C" w:rsidP="00580F2C">
          <w:pPr>
            <w:spacing w:before="0" w:after="0" w:line="240" w:lineRule="auto"/>
            <w:rPr>
              <w:rFonts w:ascii="Times New Roman" w:hAnsi="Times New Roman" w:cs="Times New Roman"/>
              <w:sz w:val="24"/>
              <w:szCs w:val="24"/>
            </w:rPr>
          </w:pPr>
        </w:p>
        <w:p w14:paraId="2C4B5AA2" w14:textId="77777777" w:rsidR="00580F2C" w:rsidRPr="00BC56C5" w:rsidRDefault="00580F2C" w:rsidP="00580F2C">
          <w:pPr>
            <w:spacing w:before="0" w:after="0" w:line="240" w:lineRule="auto"/>
            <w:rPr>
              <w:rFonts w:ascii="Times New Roman" w:hAnsi="Times New Roman" w:cs="Times New Roman"/>
              <w:sz w:val="24"/>
              <w:szCs w:val="24"/>
            </w:rPr>
          </w:pPr>
        </w:p>
        <w:p w14:paraId="61E0BC36" w14:textId="77777777" w:rsidR="00580F2C" w:rsidRPr="00BC56C5" w:rsidRDefault="00580F2C" w:rsidP="00580F2C">
          <w:pPr>
            <w:spacing w:before="0" w:after="0" w:line="240" w:lineRule="auto"/>
            <w:rPr>
              <w:rFonts w:ascii="Times New Roman" w:hAnsi="Times New Roman" w:cs="Times New Roman"/>
              <w:sz w:val="24"/>
              <w:szCs w:val="24"/>
            </w:rPr>
          </w:pPr>
        </w:p>
        <w:p w14:paraId="05A148C6" w14:textId="77777777" w:rsidR="00580F2C" w:rsidRPr="00BC56C5" w:rsidRDefault="00580F2C" w:rsidP="00580F2C">
          <w:pPr>
            <w:spacing w:before="0" w:after="0" w:line="240" w:lineRule="auto"/>
            <w:rPr>
              <w:rFonts w:ascii="Times New Roman" w:hAnsi="Times New Roman" w:cs="Times New Roman"/>
              <w:sz w:val="24"/>
              <w:szCs w:val="24"/>
            </w:rPr>
          </w:pPr>
        </w:p>
        <w:p w14:paraId="17718FA6" w14:textId="77777777" w:rsidR="00580F2C" w:rsidRPr="00BC56C5" w:rsidRDefault="00580F2C" w:rsidP="00580F2C">
          <w:pPr>
            <w:spacing w:before="0" w:after="0" w:line="240" w:lineRule="auto"/>
            <w:rPr>
              <w:rFonts w:ascii="Times New Roman" w:hAnsi="Times New Roman" w:cs="Times New Roman"/>
              <w:sz w:val="24"/>
              <w:szCs w:val="24"/>
            </w:rPr>
          </w:pPr>
        </w:p>
        <w:p w14:paraId="7AA0A439" w14:textId="77777777" w:rsidR="00580F2C" w:rsidRPr="00BC56C5" w:rsidRDefault="00580F2C" w:rsidP="00580F2C">
          <w:pPr>
            <w:spacing w:before="0" w:after="0" w:line="240" w:lineRule="auto"/>
            <w:rPr>
              <w:rFonts w:ascii="Times New Roman" w:hAnsi="Times New Roman" w:cs="Times New Roman"/>
              <w:sz w:val="24"/>
              <w:szCs w:val="24"/>
            </w:rPr>
          </w:pPr>
        </w:p>
        <w:p w14:paraId="7FC92580" w14:textId="77777777" w:rsidR="00580F2C" w:rsidRPr="00BC56C5" w:rsidRDefault="00580F2C" w:rsidP="00580F2C">
          <w:pPr>
            <w:spacing w:before="0" w:after="0" w:line="240" w:lineRule="auto"/>
            <w:rPr>
              <w:rFonts w:ascii="Times New Roman" w:hAnsi="Times New Roman" w:cs="Times New Roman"/>
              <w:sz w:val="24"/>
              <w:szCs w:val="24"/>
            </w:rPr>
          </w:pPr>
        </w:p>
        <w:p w14:paraId="62B09702" w14:textId="77777777" w:rsidR="00580F2C" w:rsidRPr="00BC56C5" w:rsidRDefault="00580F2C" w:rsidP="00580F2C">
          <w:pPr>
            <w:spacing w:before="0" w:after="0" w:line="240" w:lineRule="auto"/>
            <w:rPr>
              <w:rFonts w:ascii="Times New Roman" w:hAnsi="Times New Roman" w:cs="Times New Roman"/>
              <w:sz w:val="24"/>
              <w:szCs w:val="24"/>
            </w:rPr>
          </w:pPr>
        </w:p>
        <w:p w14:paraId="2B9E1D24" w14:textId="77777777" w:rsidR="00580F2C" w:rsidRPr="00BC56C5" w:rsidRDefault="00580F2C" w:rsidP="00580F2C">
          <w:pPr>
            <w:spacing w:before="0" w:after="0" w:line="240" w:lineRule="auto"/>
            <w:rPr>
              <w:rFonts w:ascii="Times New Roman" w:hAnsi="Times New Roman" w:cs="Times New Roman"/>
              <w:sz w:val="24"/>
              <w:szCs w:val="24"/>
            </w:rPr>
          </w:pPr>
        </w:p>
        <w:p w14:paraId="6BD0B9C1" w14:textId="77777777" w:rsidR="00580F2C" w:rsidRPr="00BC56C5" w:rsidRDefault="00580F2C" w:rsidP="00580F2C">
          <w:pPr>
            <w:spacing w:before="0" w:after="0" w:line="240" w:lineRule="auto"/>
            <w:rPr>
              <w:rFonts w:ascii="Times New Roman" w:hAnsi="Times New Roman" w:cs="Times New Roman"/>
              <w:sz w:val="24"/>
              <w:szCs w:val="24"/>
            </w:rPr>
          </w:pPr>
        </w:p>
        <w:p w14:paraId="41730C7C" w14:textId="77777777" w:rsidR="00580F2C" w:rsidRPr="00BC56C5" w:rsidRDefault="00580F2C" w:rsidP="00580F2C">
          <w:pPr>
            <w:spacing w:before="0" w:after="0" w:line="240" w:lineRule="auto"/>
            <w:rPr>
              <w:rFonts w:ascii="Times New Roman" w:hAnsi="Times New Roman" w:cs="Times New Roman"/>
              <w:sz w:val="24"/>
              <w:szCs w:val="24"/>
            </w:rPr>
          </w:pPr>
        </w:p>
        <w:p w14:paraId="75B2D61F" w14:textId="77777777" w:rsidR="00580F2C" w:rsidRPr="00BC56C5" w:rsidRDefault="00580F2C" w:rsidP="00580F2C">
          <w:pPr>
            <w:spacing w:before="0" w:after="0" w:line="240" w:lineRule="auto"/>
            <w:rPr>
              <w:rFonts w:ascii="Times New Roman" w:hAnsi="Times New Roman" w:cs="Times New Roman"/>
              <w:sz w:val="24"/>
              <w:szCs w:val="24"/>
            </w:rPr>
          </w:pPr>
        </w:p>
        <w:p w14:paraId="68CD64BC" w14:textId="77777777" w:rsidR="00580F2C" w:rsidRPr="00BC56C5" w:rsidRDefault="00580F2C" w:rsidP="00580F2C">
          <w:pPr>
            <w:spacing w:before="0" w:after="0" w:line="240" w:lineRule="auto"/>
            <w:rPr>
              <w:rFonts w:ascii="Times New Roman" w:hAnsi="Times New Roman" w:cs="Times New Roman"/>
              <w:sz w:val="24"/>
              <w:szCs w:val="24"/>
            </w:rPr>
          </w:pPr>
        </w:p>
        <w:p w14:paraId="2A9E7BB5" w14:textId="77777777" w:rsidR="00580F2C" w:rsidRPr="00BC56C5" w:rsidRDefault="00580F2C" w:rsidP="00580F2C">
          <w:pPr>
            <w:spacing w:before="0" w:after="0" w:line="240" w:lineRule="auto"/>
            <w:rPr>
              <w:rFonts w:ascii="Times New Roman" w:hAnsi="Times New Roman" w:cs="Times New Roman"/>
              <w:sz w:val="24"/>
              <w:szCs w:val="24"/>
            </w:rPr>
          </w:pPr>
        </w:p>
        <w:p w14:paraId="1CFC8873" w14:textId="77777777" w:rsidR="00580F2C" w:rsidRPr="00BC56C5" w:rsidRDefault="00580F2C" w:rsidP="00580F2C">
          <w:pPr>
            <w:spacing w:before="0" w:after="0" w:line="240" w:lineRule="auto"/>
            <w:rPr>
              <w:rFonts w:ascii="Times New Roman" w:hAnsi="Times New Roman" w:cs="Times New Roman"/>
              <w:sz w:val="24"/>
              <w:szCs w:val="24"/>
            </w:rPr>
          </w:pPr>
        </w:p>
        <w:p w14:paraId="1F0B7860" w14:textId="77777777" w:rsidR="00580F2C" w:rsidRPr="00BC56C5" w:rsidRDefault="00580F2C" w:rsidP="00580F2C">
          <w:pPr>
            <w:spacing w:before="0" w:after="0" w:line="240" w:lineRule="auto"/>
            <w:jc w:val="center"/>
            <w:rPr>
              <w:rFonts w:ascii="Times New Roman" w:hAnsi="Times New Roman" w:cs="Times New Roman"/>
              <w:sz w:val="24"/>
              <w:szCs w:val="24"/>
            </w:rPr>
          </w:pPr>
        </w:p>
        <w:p w14:paraId="1615B120" w14:textId="220F5821" w:rsidR="00580F2C" w:rsidRPr="00BC56C5" w:rsidRDefault="00580F2C" w:rsidP="00580F2C">
          <w:pPr>
            <w:spacing w:before="0" w:after="0" w:line="240" w:lineRule="auto"/>
            <w:jc w:val="center"/>
            <w:rPr>
              <w:rFonts w:ascii="Times New Roman" w:hAnsi="Times New Roman" w:cs="Times New Roman"/>
              <w:sz w:val="24"/>
              <w:szCs w:val="24"/>
            </w:rPr>
          </w:pPr>
          <w:r w:rsidRPr="00BC56C5">
            <w:rPr>
              <w:rFonts w:ascii="Times New Roman" w:hAnsi="Times New Roman" w:cs="Times New Roman"/>
              <w:sz w:val="24"/>
              <w:szCs w:val="24"/>
            </w:rPr>
            <w:t>Ev</w:t>
          </w:r>
          <w:r>
            <w:rPr>
              <w:rFonts w:ascii="Times New Roman" w:hAnsi="Times New Roman" w:cs="Times New Roman"/>
              <w:sz w:val="24"/>
              <w:szCs w:val="24"/>
            </w:rPr>
            <w:t xml:space="preserve">idencijski broj nabave: </w:t>
          </w:r>
          <w:r w:rsidR="00B74E44">
            <w:rPr>
              <w:rFonts w:ascii="Times New Roman" w:hAnsi="Times New Roman" w:cs="Times New Roman"/>
              <w:sz w:val="24"/>
              <w:szCs w:val="24"/>
            </w:rPr>
            <w:t>2</w:t>
          </w:r>
          <w:r>
            <w:rPr>
              <w:rFonts w:ascii="Times New Roman" w:hAnsi="Times New Roman" w:cs="Times New Roman"/>
              <w:sz w:val="24"/>
              <w:szCs w:val="24"/>
            </w:rPr>
            <w:t>JN/202</w:t>
          </w:r>
          <w:r w:rsidR="00BF427D">
            <w:rPr>
              <w:rFonts w:ascii="Times New Roman" w:hAnsi="Times New Roman" w:cs="Times New Roman"/>
              <w:sz w:val="24"/>
              <w:szCs w:val="24"/>
            </w:rPr>
            <w:t>5</w:t>
          </w:r>
        </w:p>
        <w:p w14:paraId="75E6317D" w14:textId="77777777" w:rsidR="00580F2C" w:rsidRPr="00BC56C5" w:rsidRDefault="00580F2C" w:rsidP="00580F2C">
          <w:pPr>
            <w:spacing w:before="0" w:after="0" w:line="240" w:lineRule="auto"/>
            <w:rPr>
              <w:rFonts w:ascii="Times New Roman" w:hAnsi="Times New Roman" w:cs="Times New Roman"/>
              <w:sz w:val="22"/>
            </w:rPr>
          </w:pPr>
        </w:p>
        <w:sdt>
          <w:sdtPr>
            <w:rPr>
              <w:rFonts w:ascii="Times New Roman" w:eastAsiaTheme="minorHAnsi" w:hAnsi="Times New Roman" w:cs="Times New Roman"/>
              <w:color w:val="auto"/>
              <w:sz w:val="20"/>
              <w:szCs w:val="20"/>
              <w:lang w:eastAsia="en-US"/>
            </w:rPr>
            <w:id w:val="-1035109251"/>
            <w:docPartObj>
              <w:docPartGallery w:val="Table of Contents"/>
              <w:docPartUnique/>
            </w:docPartObj>
          </w:sdtPr>
          <w:sdtEndPr>
            <w:rPr>
              <w:b/>
              <w:bCs/>
            </w:rPr>
          </w:sdtEndPr>
          <w:sdtContent>
            <w:p w14:paraId="1B058ADD" w14:textId="77777777" w:rsidR="00580F2C" w:rsidRPr="00670D48" w:rsidRDefault="00580F2C" w:rsidP="00580F2C">
              <w:pPr>
                <w:pStyle w:val="TOCNaslov"/>
                <w:spacing w:before="0" w:line="240" w:lineRule="auto"/>
                <w:rPr>
                  <w:rFonts w:ascii="Times New Roman" w:hAnsi="Times New Roman" w:cs="Times New Roman"/>
                  <w:b/>
                  <w:color w:val="auto"/>
                  <w:sz w:val="20"/>
                  <w:szCs w:val="20"/>
                </w:rPr>
              </w:pPr>
              <w:r w:rsidRPr="00670D48">
                <w:rPr>
                  <w:rFonts w:ascii="Times New Roman" w:hAnsi="Times New Roman" w:cs="Times New Roman"/>
                  <w:b/>
                  <w:color w:val="auto"/>
                  <w:sz w:val="20"/>
                  <w:szCs w:val="20"/>
                </w:rPr>
                <w:t>Sadržaj</w:t>
              </w:r>
            </w:p>
            <w:p w14:paraId="46F087F6" w14:textId="366D8868" w:rsidR="005A2315" w:rsidRDefault="00A67880">
              <w:pPr>
                <w:pStyle w:val="Sadraj1"/>
                <w:rPr>
                  <w:rFonts w:asciiTheme="minorHAnsi" w:eastAsiaTheme="minorEastAsia" w:hAnsiTheme="minorHAnsi"/>
                  <w:noProof/>
                  <w:kern w:val="2"/>
                  <w:sz w:val="24"/>
                  <w:szCs w:val="24"/>
                  <w:lang w:eastAsia="hr-HR"/>
                  <w14:ligatures w14:val="standardContextual"/>
                </w:rPr>
              </w:pPr>
              <w:r w:rsidRPr="00670D48">
                <w:rPr>
                  <w:rFonts w:ascii="Times New Roman" w:hAnsi="Times New Roman" w:cs="Times New Roman"/>
                  <w:szCs w:val="20"/>
                </w:rPr>
                <w:fldChar w:fldCharType="begin"/>
              </w:r>
              <w:r w:rsidR="00580F2C" w:rsidRPr="00670D48">
                <w:rPr>
                  <w:rFonts w:ascii="Times New Roman" w:hAnsi="Times New Roman" w:cs="Times New Roman"/>
                  <w:szCs w:val="20"/>
                </w:rPr>
                <w:instrText xml:space="preserve"> TOC \o "1-2" \h \z \u </w:instrText>
              </w:r>
              <w:r w:rsidRPr="00670D48">
                <w:rPr>
                  <w:rFonts w:ascii="Times New Roman" w:hAnsi="Times New Roman" w:cs="Times New Roman"/>
                  <w:szCs w:val="20"/>
                </w:rPr>
                <w:fldChar w:fldCharType="separate"/>
              </w:r>
              <w:hyperlink w:anchor="_Toc189547738" w:history="1">
                <w:r w:rsidR="005A2315" w:rsidRPr="00D763F2">
                  <w:rPr>
                    <w:rStyle w:val="Hiperveza"/>
                    <w:rFonts w:ascii="Times New Roman" w:hAnsi="Times New Roman" w:cs="Times New Roman"/>
                    <w:noProof/>
                  </w:rPr>
                  <w:t>1</w:t>
                </w:r>
                <w:r w:rsidR="005A2315">
                  <w:rPr>
                    <w:rFonts w:asciiTheme="minorHAnsi" w:eastAsiaTheme="minorEastAsia" w:hAnsiTheme="minorHAnsi"/>
                    <w:noProof/>
                    <w:kern w:val="2"/>
                    <w:sz w:val="24"/>
                    <w:szCs w:val="24"/>
                    <w:lang w:eastAsia="hr-HR"/>
                    <w14:ligatures w14:val="standardContextual"/>
                  </w:rPr>
                  <w:tab/>
                </w:r>
                <w:r w:rsidR="005A2315" w:rsidRPr="00D763F2">
                  <w:rPr>
                    <w:rStyle w:val="Hiperveza"/>
                    <w:rFonts w:ascii="Times New Roman" w:hAnsi="Times New Roman" w:cs="Times New Roman"/>
                    <w:noProof/>
                  </w:rPr>
                  <w:t>OPĆI PODACI</w:t>
                </w:r>
                <w:r w:rsidR="005A2315">
                  <w:rPr>
                    <w:noProof/>
                    <w:webHidden/>
                  </w:rPr>
                  <w:tab/>
                </w:r>
                <w:r w:rsidR="005A2315">
                  <w:rPr>
                    <w:noProof/>
                    <w:webHidden/>
                  </w:rPr>
                  <w:fldChar w:fldCharType="begin"/>
                </w:r>
                <w:r w:rsidR="005A2315">
                  <w:rPr>
                    <w:noProof/>
                    <w:webHidden/>
                  </w:rPr>
                  <w:instrText xml:space="preserve"> PAGEREF _Toc189547738 \h </w:instrText>
                </w:r>
                <w:r w:rsidR="005A2315">
                  <w:rPr>
                    <w:noProof/>
                    <w:webHidden/>
                  </w:rPr>
                </w:r>
                <w:r w:rsidR="005A2315">
                  <w:rPr>
                    <w:noProof/>
                    <w:webHidden/>
                  </w:rPr>
                  <w:fldChar w:fldCharType="separate"/>
                </w:r>
                <w:r w:rsidR="005A2315">
                  <w:rPr>
                    <w:noProof/>
                    <w:webHidden/>
                  </w:rPr>
                  <w:t>3</w:t>
                </w:r>
                <w:r w:rsidR="005A2315">
                  <w:rPr>
                    <w:noProof/>
                    <w:webHidden/>
                  </w:rPr>
                  <w:fldChar w:fldCharType="end"/>
                </w:r>
              </w:hyperlink>
            </w:p>
            <w:p w14:paraId="149CC32F" w14:textId="3C9A549C" w:rsidR="005A2315" w:rsidRDefault="005A2315">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9547739" w:history="1">
                <w:r w:rsidRPr="00D763F2">
                  <w:rPr>
                    <w:rStyle w:val="Hiperveza"/>
                    <w:rFonts w:ascii="Times New Roman" w:hAnsi="Times New Roman" w:cs="Times New Roman"/>
                    <w:noProof/>
                  </w:rPr>
                  <w:t>1.1</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Podaci o naručitelju</w:t>
                </w:r>
                <w:r>
                  <w:rPr>
                    <w:noProof/>
                    <w:webHidden/>
                  </w:rPr>
                  <w:tab/>
                </w:r>
                <w:r>
                  <w:rPr>
                    <w:noProof/>
                    <w:webHidden/>
                  </w:rPr>
                  <w:fldChar w:fldCharType="begin"/>
                </w:r>
                <w:r>
                  <w:rPr>
                    <w:noProof/>
                    <w:webHidden/>
                  </w:rPr>
                  <w:instrText xml:space="preserve"> PAGEREF _Toc189547739 \h </w:instrText>
                </w:r>
                <w:r>
                  <w:rPr>
                    <w:noProof/>
                    <w:webHidden/>
                  </w:rPr>
                </w:r>
                <w:r>
                  <w:rPr>
                    <w:noProof/>
                    <w:webHidden/>
                  </w:rPr>
                  <w:fldChar w:fldCharType="separate"/>
                </w:r>
                <w:r>
                  <w:rPr>
                    <w:noProof/>
                    <w:webHidden/>
                  </w:rPr>
                  <w:t>3</w:t>
                </w:r>
                <w:r>
                  <w:rPr>
                    <w:noProof/>
                    <w:webHidden/>
                  </w:rPr>
                  <w:fldChar w:fldCharType="end"/>
                </w:r>
              </w:hyperlink>
            </w:p>
            <w:p w14:paraId="5CF89B3E" w14:textId="079FCA14" w:rsidR="005A2315" w:rsidRDefault="005A2315">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9547740" w:history="1">
                <w:r w:rsidRPr="00D763F2">
                  <w:rPr>
                    <w:rStyle w:val="Hiperveza"/>
                    <w:rFonts w:ascii="Times New Roman" w:hAnsi="Times New Roman" w:cs="Times New Roman"/>
                    <w:noProof/>
                  </w:rPr>
                  <w:t>1.2</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Podaci o osobi zaduženoj za komunikaciju s ponuditeljima</w:t>
                </w:r>
                <w:r>
                  <w:rPr>
                    <w:noProof/>
                    <w:webHidden/>
                  </w:rPr>
                  <w:tab/>
                </w:r>
                <w:r>
                  <w:rPr>
                    <w:noProof/>
                    <w:webHidden/>
                  </w:rPr>
                  <w:fldChar w:fldCharType="begin"/>
                </w:r>
                <w:r>
                  <w:rPr>
                    <w:noProof/>
                    <w:webHidden/>
                  </w:rPr>
                  <w:instrText xml:space="preserve"> PAGEREF _Toc189547740 \h </w:instrText>
                </w:r>
                <w:r>
                  <w:rPr>
                    <w:noProof/>
                    <w:webHidden/>
                  </w:rPr>
                </w:r>
                <w:r>
                  <w:rPr>
                    <w:noProof/>
                    <w:webHidden/>
                  </w:rPr>
                  <w:fldChar w:fldCharType="separate"/>
                </w:r>
                <w:r>
                  <w:rPr>
                    <w:noProof/>
                    <w:webHidden/>
                  </w:rPr>
                  <w:t>3</w:t>
                </w:r>
                <w:r>
                  <w:rPr>
                    <w:noProof/>
                    <w:webHidden/>
                  </w:rPr>
                  <w:fldChar w:fldCharType="end"/>
                </w:r>
              </w:hyperlink>
            </w:p>
            <w:p w14:paraId="48688A11" w14:textId="6E9B91CC" w:rsidR="005A2315" w:rsidRDefault="005A2315">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9547741" w:history="1">
                <w:r w:rsidRPr="00D763F2">
                  <w:rPr>
                    <w:rStyle w:val="Hiperveza"/>
                    <w:rFonts w:ascii="Times New Roman" w:hAnsi="Times New Roman" w:cs="Times New Roman"/>
                    <w:noProof/>
                  </w:rPr>
                  <w:t>1.3</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Podaci o gospodarskim subjektima s kojima je naručitelj u sukobu interesa</w:t>
                </w:r>
                <w:r>
                  <w:rPr>
                    <w:noProof/>
                    <w:webHidden/>
                  </w:rPr>
                  <w:tab/>
                </w:r>
                <w:r>
                  <w:rPr>
                    <w:noProof/>
                    <w:webHidden/>
                  </w:rPr>
                  <w:fldChar w:fldCharType="begin"/>
                </w:r>
                <w:r>
                  <w:rPr>
                    <w:noProof/>
                    <w:webHidden/>
                  </w:rPr>
                  <w:instrText xml:space="preserve"> PAGEREF _Toc189547741 \h </w:instrText>
                </w:r>
                <w:r>
                  <w:rPr>
                    <w:noProof/>
                    <w:webHidden/>
                  </w:rPr>
                </w:r>
                <w:r>
                  <w:rPr>
                    <w:noProof/>
                    <w:webHidden/>
                  </w:rPr>
                  <w:fldChar w:fldCharType="separate"/>
                </w:r>
                <w:r>
                  <w:rPr>
                    <w:noProof/>
                    <w:webHidden/>
                  </w:rPr>
                  <w:t>4</w:t>
                </w:r>
                <w:r>
                  <w:rPr>
                    <w:noProof/>
                    <w:webHidden/>
                  </w:rPr>
                  <w:fldChar w:fldCharType="end"/>
                </w:r>
              </w:hyperlink>
            </w:p>
            <w:p w14:paraId="335211DB" w14:textId="504C8E85" w:rsidR="005A2315" w:rsidRDefault="005A2315">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9547744" w:history="1">
                <w:r w:rsidRPr="00D763F2">
                  <w:rPr>
                    <w:rStyle w:val="Hiperveza"/>
                    <w:rFonts w:ascii="Times New Roman" w:hAnsi="Times New Roman" w:cs="Times New Roman"/>
                    <w:noProof/>
                  </w:rPr>
                  <w:t>1.4</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Početak postupka jednostavne nabave</w:t>
                </w:r>
                <w:r>
                  <w:rPr>
                    <w:noProof/>
                    <w:webHidden/>
                  </w:rPr>
                  <w:tab/>
                </w:r>
                <w:r>
                  <w:rPr>
                    <w:noProof/>
                    <w:webHidden/>
                  </w:rPr>
                  <w:fldChar w:fldCharType="begin"/>
                </w:r>
                <w:r>
                  <w:rPr>
                    <w:noProof/>
                    <w:webHidden/>
                  </w:rPr>
                  <w:instrText xml:space="preserve"> PAGEREF _Toc189547744 \h </w:instrText>
                </w:r>
                <w:r>
                  <w:rPr>
                    <w:noProof/>
                    <w:webHidden/>
                  </w:rPr>
                </w:r>
                <w:r>
                  <w:rPr>
                    <w:noProof/>
                    <w:webHidden/>
                  </w:rPr>
                  <w:fldChar w:fldCharType="separate"/>
                </w:r>
                <w:r>
                  <w:rPr>
                    <w:noProof/>
                    <w:webHidden/>
                  </w:rPr>
                  <w:t>4</w:t>
                </w:r>
                <w:r>
                  <w:rPr>
                    <w:noProof/>
                    <w:webHidden/>
                  </w:rPr>
                  <w:fldChar w:fldCharType="end"/>
                </w:r>
              </w:hyperlink>
            </w:p>
            <w:p w14:paraId="6E83D16D" w14:textId="56B6D50A" w:rsidR="005A2315" w:rsidRDefault="005A2315">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9547745" w:history="1">
                <w:r w:rsidRPr="00D763F2">
                  <w:rPr>
                    <w:rStyle w:val="Hiperveza"/>
                    <w:rFonts w:ascii="Times New Roman" w:hAnsi="Times New Roman" w:cs="Times New Roman"/>
                    <w:noProof/>
                  </w:rPr>
                  <w:t>1.5</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Vrsta postupka nabave</w:t>
                </w:r>
                <w:r>
                  <w:rPr>
                    <w:noProof/>
                    <w:webHidden/>
                  </w:rPr>
                  <w:tab/>
                </w:r>
                <w:r>
                  <w:rPr>
                    <w:noProof/>
                    <w:webHidden/>
                  </w:rPr>
                  <w:fldChar w:fldCharType="begin"/>
                </w:r>
                <w:r>
                  <w:rPr>
                    <w:noProof/>
                    <w:webHidden/>
                  </w:rPr>
                  <w:instrText xml:space="preserve"> PAGEREF _Toc189547745 \h </w:instrText>
                </w:r>
                <w:r>
                  <w:rPr>
                    <w:noProof/>
                    <w:webHidden/>
                  </w:rPr>
                </w:r>
                <w:r>
                  <w:rPr>
                    <w:noProof/>
                    <w:webHidden/>
                  </w:rPr>
                  <w:fldChar w:fldCharType="separate"/>
                </w:r>
                <w:r>
                  <w:rPr>
                    <w:noProof/>
                    <w:webHidden/>
                  </w:rPr>
                  <w:t>4</w:t>
                </w:r>
                <w:r>
                  <w:rPr>
                    <w:noProof/>
                    <w:webHidden/>
                  </w:rPr>
                  <w:fldChar w:fldCharType="end"/>
                </w:r>
              </w:hyperlink>
            </w:p>
            <w:p w14:paraId="52063EC1" w14:textId="0C792436" w:rsidR="005A2315" w:rsidRDefault="005A2315">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9547746" w:history="1">
                <w:r w:rsidRPr="00D763F2">
                  <w:rPr>
                    <w:rStyle w:val="Hiperveza"/>
                    <w:rFonts w:ascii="Times New Roman" w:hAnsi="Times New Roman" w:cs="Times New Roman"/>
                    <w:noProof/>
                  </w:rPr>
                  <w:t>1.6</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Jezik postupka</w:t>
                </w:r>
                <w:r>
                  <w:rPr>
                    <w:noProof/>
                    <w:webHidden/>
                  </w:rPr>
                  <w:tab/>
                </w:r>
                <w:r>
                  <w:rPr>
                    <w:noProof/>
                    <w:webHidden/>
                  </w:rPr>
                  <w:fldChar w:fldCharType="begin"/>
                </w:r>
                <w:r>
                  <w:rPr>
                    <w:noProof/>
                    <w:webHidden/>
                  </w:rPr>
                  <w:instrText xml:space="preserve"> PAGEREF _Toc189547746 \h </w:instrText>
                </w:r>
                <w:r>
                  <w:rPr>
                    <w:noProof/>
                    <w:webHidden/>
                  </w:rPr>
                </w:r>
                <w:r>
                  <w:rPr>
                    <w:noProof/>
                    <w:webHidden/>
                  </w:rPr>
                  <w:fldChar w:fldCharType="separate"/>
                </w:r>
                <w:r>
                  <w:rPr>
                    <w:noProof/>
                    <w:webHidden/>
                  </w:rPr>
                  <w:t>4</w:t>
                </w:r>
                <w:r>
                  <w:rPr>
                    <w:noProof/>
                    <w:webHidden/>
                  </w:rPr>
                  <w:fldChar w:fldCharType="end"/>
                </w:r>
              </w:hyperlink>
            </w:p>
            <w:p w14:paraId="54A24B34" w14:textId="1D54DA32" w:rsidR="005A2315" w:rsidRDefault="005A2315">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9547747" w:history="1">
                <w:r w:rsidRPr="00D763F2">
                  <w:rPr>
                    <w:rStyle w:val="Hiperveza"/>
                    <w:rFonts w:ascii="Times New Roman" w:hAnsi="Times New Roman" w:cs="Times New Roman"/>
                    <w:noProof/>
                  </w:rPr>
                  <w:t>1.7</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Procijenjena vrijednost nabave</w:t>
                </w:r>
                <w:r>
                  <w:rPr>
                    <w:noProof/>
                    <w:webHidden/>
                  </w:rPr>
                  <w:tab/>
                </w:r>
                <w:r>
                  <w:rPr>
                    <w:noProof/>
                    <w:webHidden/>
                  </w:rPr>
                  <w:fldChar w:fldCharType="begin"/>
                </w:r>
                <w:r>
                  <w:rPr>
                    <w:noProof/>
                    <w:webHidden/>
                  </w:rPr>
                  <w:instrText xml:space="preserve"> PAGEREF _Toc189547747 \h </w:instrText>
                </w:r>
                <w:r>
                  <w:rPr>
                    <w:noProof/>
                    <w:webHidden/>
                  </w:rPr>
                </w:r>
                <w:r>
                  <w:rPr>
                    <w:noProof/>
                    <w:webHidden/>
                  </w:rPr>
                  <w:fldChar w:fldCharType="separate"/>
                </w:r>
                <w:r>
                  <w:rPr>
                    <w:noProof/>
                    <w:webHidden/>
                  </w:rPr>
                  <w:t>4</w:t>
                </w:r>
                <w:r>
                  <w:rPr>
                    <w:noProof/>
                    <w:webHidden/>
                  </w:rPr>
                  <w:fldChar w:fldCharType="end"/>
                </w:r>
              </w:hyperlink>
            </w:p>
            <w:p w14:paraId="712BE29A" w14:textId="46E752FF" w:rsidR="005A2315" w:rsidRDefault="005A2315">
              <w:pPr>
                <w:pStyle w:val="Sadraj1"/>
                <w:rPr>
                  <w:rFonts w:asciiTheme="minorHAnsi" w:eastAsiaTheme="minorEastAsia" w:hAnsiTheme="minorHAnsi"/>
                  <w:noProof/>
                  <w:kern w:val="2"/>
                  <w:sz w:val="24"/>
                  <w:szCs w:val="24"/>
                  <w:lang w:eastAsia="hr-HR"/>
                  <w14:ligatures w14:val="standardContextual"/>
                </w:rPr>
              </w:pPr>
              <w:hyperlink w:anchor="_Toc189547748" w:history="1">
                <w:r w:rsidRPr="00D763F2">
                  <w:rPr>
                    <w:rStyle w:val="Hiperveza"/>
                    <w:rFonts w:ascii="Times New Roman" w:hAnsi="Times New Roman" w:cs="Times New Roman"/>
                    <w:noProof/>
                  </w:rPr>
                  <w:t>2</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PODACI O PREDMETU NABAVE</w:t>
                </w:r>
                <w:r>
                  <w:rPr>
                    <w:noProof/>
                    <w:webHidden/>
                  </w:rPr>
                  <w:tab/>
                </w:r>
                <w:r>
                  <w:rPr>
                    <w:noProof/>
                    <w:webHidden/>
                  </w:rPr>
                  <w:fldChar w:fldCharType="begin"/>
                </w:r>
                <w:r>
                  <w:rPr>
                    <w:noProof/>
                    <w:webHidden/>
                  </w:rPr>
                  <w:instrText xml:space="preserve"> PAGEREF _Toc189547748 \h </w:instrText>
                </w:r>
                <w:r>
                  <w:rPr>
                    <w:noProof/>
                    <w:webHidden/>
                  </w:rPr>
                </w:r>
                <w:r>
                  <w:rPr>
                    <w:noProof/>
                    <w:webHidden/>
                  </w:rPr>
                  <w:fldChar w:fldCharType="separate"/>
                </w:r>
                <w:r>
                  <w:rPr>
                    <w:noProof/>
                    <w:webHidden/>
                  </w:rPr>
                  <w:t>5</w:t>
                </w:r>
                <w:r>
                  <w:rPr>
                    <w:noProof/>
                    <w:webHidden/>
                  </w:rPr>
                  <w:fldChar w:fldCharType="end"/>
                </w:r>
              </w:hyperlink>
            </w:p>
            <w:p w14:paraId="3BA1308C" w14:textId="309A3E7D" w:rsidR="005A2315" w:rsidRDefault="005A2315">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9547749" w:history="1">
                <w:r w:rsidRPr="00D763F2">
                  <w:rPr>
                    <w:rStyle w:val="Hiperveza"/>
                    <w:rFonts w:ascii="Times New Roman" w:hAnsi="Times New Roman" w:cs="Times New Roman"/>
                    <w:noProof/>
                  </w:rPr>
                  <w:t>2.1</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Opis predmeta nabave</w:t>
                </w:r>
                <w:r>
                  <w:rPr>
                    <w:noProof/>
                    <w:webHidden/>
                  </w:rPr>
                  <w:tab/>
                </w:r>
                <w:r>
                  <w:rPr>
                    <w:noProof/>
                    <w:webHidden/>
                  </w:rPr>
                  <w:fldChar w:fldCharType="begin"/>
                </w:r>
                <w:r>
                  <w:rPr>
                    <w:noProof/>
                    <w:webHidden/>
                  </w:rPr>
                  <w:instrText xml:space="preserve"> PAGEREF _Toc189547749 \h </w:instrText>
                </w:r>
                <w:r>
                  <w:rPr>
                    <w:noProof/>
                    <w:webHidden/>
                  </w:rPr>
                </w:r>
                <w:r>
                  <w:rPr>
                    <w:noProof/>
                    <w:webHidden/>
                  </w:rPr>
                  <w:fldChar w:fldCharType="separate"/>
                </w:r>
                <w:r>
                  <w:rPr>
                    <w:noProof/>
                    <w:webHidden/>
                  </w:rPr>
                  <w:t>5</w:t>
                </w:r>
                <w:r>
                  <w:rPr>
                    <w:noProof/>
                    <w:webHidden/>
                  </w:rPr>
                  <w:fldChar w:fldCharType="end"/>
                </w:r>
              </w:hyperlink>
            </w:p>
            <w:p w14:paraId="31D0356A" w14:textId="6CD102FC" w:rsidR="005A2315" w:rsidRDefault="005A2315">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9547750" w:history="1">
                <w:r w:rsidRPr="00D763F2">
                  <w:rPr>
                    <w:rStyle w:val="Hiperveza"/>
                    <w:rFonts w:ascii="Times New Roman" w:hAnsi="Times New Roman" w:cs="Times New Roman"/>
                    <w:noProof/>
                  </w:rPr>
                  <w:t>2.2</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Troškovnik</w:t>
                </w:r>
                <w:r>
                  <w:rPr>
                    <w:noProof/>
                    <w:webHidden/>
                  </w:rPr>
                  <w:tab/>
                </w:r>
                <w:r>
                  <w:rPr>
                    <w:noProof/>
                    <w:webHidden/>
                  </w:rPr>
                  <w:fldChar w:fldCharType="begin"/>
                </w:r>
                <w:r>
                  <w:rPr>
                    <w:noProof/>
                    <w:webHidden/>
                  </w:rPr>
                  <w:instrText xml:space="preserve"> PAGEREF _Toc189547750 \h </w:instrText>
                </w:r>
                <w:r>
                  <w:rPr>
                    <w:noProof/>
                    <w:webHidden/>
                  </w:rPr>
                </w:r>
                <w:r>
                  <w:rPr>
                    <w:noProof/>
                    <w:webHidden/>
                  </w:rPr>
                  <w:fldChar w:fldCharType="separate"/>
                </w:r>
                <w:r>
                  <w:rPr>
                    <w:noProof/>
                    <w:webHidden/>
                  </w:rPr>
                  <w:t>5</w:t>
                </w:r>
                <w:r>
                  <w:rPr>
                    <w:noProof/>
                    <w:webHidden/>
                  </w:rPr>
                  <w:fldChar w:fldCharType="end"/>
                </w:r>
              </w:hyperlink>
            </w:p>
            <w:p w14:paraId="1B9DF316" w14:textId="40BF7054" w:rsidR="005A2315" w:rsidRDefault="005A2315">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9547751" w:history="1">
                <w:r w:rsidRPr="00D763F2">
                  <w:rPr>
                    <w:rStyle w:val="Hiperveza"/>
                    <w:rFonts w:ascii="Times New Roman" w:hAnsi="Times New Roman" w:cs="Times New Roman"/>
                    <w:noProof/>
                  </w:rPr>
                  <w:t>2.3</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Rok početka i završetka izvršenja ugovora</w:t>
                </w:r>
                <w:r>
                  <w:rPr>
                    <w:noProof/>
                    <w:webHidden/>
                  </w:rPr>
                  <w:tab/>
                </w:r>
                <w:r>
                  <w:rPr>
                    <w:noProof/>
                    <w:webHidden/>
                  </w:rPr>
                  <w:fldChar w:fldCharType="begin"/>
                </w:r>
                <w:r>
                  <w:rPr>
                    <w:noProof/>
                    <w:webHidden/>
                  </w:rPr>
                  <w:instrText xml:space="preserve"> PAGEREF _Toc189547751 \h </w:instrText>
                </w:r>
                <w:r>
                  <w:rPr>
                    <w:noProof/>
                    <w:webHidden/>
                  </w:rPr>
                </w:r>
                <w:r>
                  <w:rPr>
                    <w:noProof/>
                    <w:webHidden/>
                  </w:rPr>
                  <w:fldChar w:fldCharType="separate"/>
                </w:r>
                <w:r>
                  <w:rPr>
                    <w:noProof/>
                    <w:webHidden/>
                  </w:rPr>
                  <w:t>5</w:t>
                </w:r>
                <w:r>
                  <w:rPr>
                    <w:noProof/>
                    <w:webHidden/>
                  </w:rPr>
                  <w:fldChar w:fldCharType="end"/>
                </w:r>
              </w:hyperlink>
            </w:p>
            <w:p w14:paraId="158342B9" w14:textId="771F2768" w:rsidR="005A2315" w:rsidRDefault="005A2315">
              <w:pPr>
                <w:pStyle w:val="Sadraj1"/>
                <w:rPr>
                  <w:rFonts w:asciiTheme="minorHAnsi" w:eastAsiaTheme="minorEastAsia" w:hAnsiTheme="minorHAnsi"/>
                  <w:noProof/>
                  <w:kern w:val="2"/>
                  <w:sz w:val="24"/>
                  <w:szCs w:val="24"/>
                  <w:lang w:eastAsia="hr-HR"/>
                  <w14:ligatures w14:val="standardContextual"/>
                </w:rPr>
              </w:pPr>
              <w:hyperlink w:anchor="_Toc189547752" w:history="1">
                <w:r w:rsidRPr="00D763F2">
                  <w:rPr>
                    <w:rStyle w:val="Hiperveza"/>
                    <w:rFonts w:ascii="Times New Roman" w:hAnsi="Times New Roman" w:cs="Times New Roman"/>
                    <w:noProof/>
                  </w:rPr>
                  <w:t>3</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OSNOVE ZA ISKLJUČENJE GOSPODARSKOG SUBJEKTA</w:t>
                </w:r>
                <w:r>
                  <w:rPr>
                    <w:noProof/>
                    <w:webHidden/>
                  </w:rPr>
                  <w:tab/>
                </w:r>
                <w:r>
                  <w:rPr>
                    <w:noProof/>
                    <w:webHidden/>
                  </w:rPr>
                  <w:fldChar w:fldCharType="begin"/>
                </w:r>
                <w:r>
                  <w:rPr>
                    <w:noProof/>
                    <w:webHidden/>
                  </w:rPr>
                  <w:instrText xml:space="preserve"> PAGEREF _Toc189547752 \h </w:instrText>
                </w:r>
                <w:r>
                  <w:rPr>
                    <w:noProof/>
                    <w:webHidden/>
                  </w:rPr>
                </w:r>
                <w:r>
                  <w:rPr>
                    <w:noProof/>
                    <w:webHidden/>
                  </w:rPr>
                  <w:fldChar w:fldCharType="separate"/>
                </w:r>
                <w:r>
                  <w:rPr>
                    <w:noProof/>
                    <w:webHidden/>
                  </w:rPr>
                  <w:t>6</w:t>
                </w:r>
                <w:r>
                  <w:rPr>
                    <w:noProof/>
                    <w:webHidden/>
                  </w:rPr>
                  <w:fldChar w:fldCharType="end"/>
                </w:r>
              </w:hyperlink>
            </w:p>
            <w:p w14:paraId="67A381BB" w14:textId="52833A43" w:rsidR="005A2315" w:rsidRDefault="005A2315">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9547753" w:history="1">
                <w:r w:rsidRPr="00D763F2">
                  <w:rPr>
                    <w:rStyle w:val="Hiperveza"/>
                    <w:rFonts w:ascii="Times New Roman" w:hAnsi="Times New Roman" w:cs="Times New Roman"/>
                    <w:noProof/>
                  </w:rPr>
                  <w:t>3.1</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Obvezne osnove za isključenje gospodarskog subjekta</w:t>
                </w:r>
                <w:r>
                  <w:rPr>
                    <w:noProof/>
                    <w:webHidden/>
                  </w:rPr>
                  <w:tab/>
                </w:r>
                <w:r>
                  <w:rPr>
                    <w:noProof/>
                    <w:webHidden/>
                  </w:rPr>
                  <w:fldChar w:fldCharType="begin"/>
                </w:r>
                <w:r>
                  <w:rPr>
                    <w:noProof/>
                    <w:webHidden/>
                  </w:rPr>
                  <w:instrText xml:space="preserve"> PAGEREF _Toc189547753 \h </w:instrText>
                </w:r>
                <w:r>
                  <w:rPr>
                    <w:noProof/>
                    <w:webHidden/>
                  </w:rPr>
                </w:r>
                <w:r>
                  <w:rPr>
                    <w:noProof/>
                    <w:webHidden/>
                  </w:rPr>
                  <w:fldChar w:fldCharType="separate"/>
                </w:r>
                <w:r>
                  <w:rPr>
                    <w:noProof/>
                    <w:webHidden/>
                  </w:rPr>
                  <w:t>6</w:t>
                </w:r>
                <w:r>
                  <w:rPr>
                    <w:noProof/>
                    <w:webHidden/>
                  </w:rPr>
                  <w:fldChar w:fldCharType="end"/>
                </w:r>
              </w:hyperlink>
            </w:p>
            <w:p w14:paraId="06B4CA90" w14:textId="4A1CB414" w:rsidR="005A2315" w:rsidRDefault="005A2315">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9547754" w:history="1">
                <w:r w:rsidRPr="00D763F2">
                  <w:rPr>
                    <w:rStyle w:val="Hiperveza"/>
                    <w:rFonts w:ascii="Times New Roman" w:hAnsi="Times New Roman" w:cs="Times New Roman"/>
                    <w:noProof/>
                  </w:rPr>
                  <w:t>3.2</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Dokumenti kojima se dokazuje da ne postoje osnove za isključenje</w:t>
                </w:r>
                <w:r>
                  <w:rPr>
                    <w:noProof/>
                    <w:webHidden/>
                  </w:rPr>
                  <w:tab/>
                </w:r>
                <w:r>
                  <w:rPr>
                    <w:noProof/>
                    <w:webHidden/>
                  </w:rPr>
                  <w:fldChar w:fldCharType="begin"/>
                </w:r>
                <w:r>
                  <w:rPr>
                    <w:noProof/>
                    <w:webHidden/>
                  </w:rPr>
                  <w:instrText xml:space="preserve"> PAGEREF _Toc189547754 \h </w:instrText>
                </w:r>
                <w:r>
                  <w:rPr>
                    <w:noProof/>
                    <w:webHidden/>
                  </w:rPr>
                </w:r>
                <w:r>
                  <w:rPr>
                    <w:noProof/>
                    <w:webHidden/>
                  </w:rPr>
                  <w:fldChar w:fldCharType="separate"/>
                </w:r>
                <w:r>
                  <w:rPr>
                    <w:noProof/>
                    <w:webHidden/>
                  </w:rPr>
                  <w:t>7</w:t>
                </w:r>
                <w:r>
                  <w:rPr>
                    <w:noProof/>
                    <w:webHidden/>
                  </w:rPr>
                  <w:fldChar w:fldCharType="end"/>
                </w:r>
              </w:hyperlink>
            </w:p>
            <w:p w14:paraId="60CBB1CE" w14:textId="777BC638" w:rsidR="005A2315" w:rsidRDefault="005A2315">
              <w:pPr>
                <w:pStyle w:val="Sadraj1"/>
                <w:rPr>
                  <w:rFonts w:asciiTheme="minorHAnsi" w:eastAsiaTheme="minorEastAsia" w:hAnsiTheme="minorHAnsi"/>
                  <w:noProof/>
                  <w:kern w:val="2"/>
                  <w:sz w:val="24"/>
                  <w:szCs w:val="24"/>
                  <w:lang w:eastAsia="hr-HR"/>
                  <w14:ligatures w14:val="standardContextual"/>
                </w:rPr>
              </w:pPr>
              <w:hyperlink w:anchor="_Toc189547755" w:history="1">
                <w:r w:rsidRPr="00D763F2">
                  <w:rPr>
                    <w:rStyle w:val="Hiperveza"/>
                    <w:rFonts w:ascii="Times New Roman" w:hAnsi="Times New Roman" w:cs="Times New Roman"/>
                    <w:noProof/>
                  </w:rPr>
                  <w:t>4</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KRITERIJI ZA ODABIR GOSPODARSKOG SUBJEKTA (UVJETI SPOSOBNOSTI)</w:t>
                </w:r>
                <w:r>
                  <w:rPr>
                    <w:noProof/>
                    <w:webHidden/>
                  </w:rPr>
                  <w:tab/>
                </w:r>
                <w:r>
                  <w:rPr>
                    <w:noProof/>
                    <w:webHidden/>
                  </w:rPr>
                  <w:fldChar w:fldCharType="begin"/>
                </w:r>
                <w:r>
                  <w:rPr>
                    <w:noProof/>
                    <w:webHidden/>
                  </w:rPr>
                  <w:instrText xml:space="preserve"> PAGEREF _Toc189547755 \h </w:instrText>
                </w:r>
                <w:r>
                  <w:rPr>
                    <w:noProof/>
                    <w:webHidden/>
                  </w:rPr>
                </w:r>
                <w:r>
                  <w:rPr>
                    <w:noProof/>
                    <w:webHidden/>
                  </w:rPr>
                  <w:fldChar w:fldCharType="separate"/>
                </w:r>
                <w:r>
                  <w:rPr>
                    <w:noProof/>
                    <w:webHidden/>
                  </w:rPr>
                  <w:t>8</w:t>
                </w:r>
                <w:r>
                  <w:rPr>
                    <w:noProof/>
                    <w:webHidden/>
                  </w:rPr>
                  <w:fldChar w:fldCharType="end"/>
                </w:r>
              </w:hyperlink>
            </w:p>
            <w:p w14:paraId="01710E39" w14:textId="08CE259D" w:rsidR="005A2315" w:rsidRDefault="005A2315">
              <w:pPr>
                <w:pStyle w:val="Sadraj1"/>
                <w:rPr>
                  <w:rFonts w:asciiTheme="minorHAnsi" w:eastAsiaTheme="minorEastAsia" w:hAnsiTheme="minorHAnsi"/>
                  <w:noProof/>
                  <w:kern w:val="2"/>
                  <w:sz w:val="24"/>
                  <w:szCs w:val="24"/>
                  <w:lang w:eastAsia="hr-HR"/>
                  <w14:ligatures w14:val="standardContextual"/>
                </w:rPr>
              </w:pPr>
              <w:hyperlink w:anchor="_Toc189547756" w:history="1">
                <w:r w:rsidRPr="00D763F2">
                  <w:rPr>
                    <w:rStyle w:val="Hiperveza"/>
                    <w:rFonts w:ascii="Times New Roman" w:hAnsi="Times New Roman" w:cs="Times New Roman"/>
                    <w:noProof/>
                  </w:rPr>
                  <w:t>5</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PODACI O PONUDI</w:t>
                </w:r>
                <w:r>
                  <w:rPr>
                    <w:noProof/>
                    <w:webHidden/>
                  </w:rPr>
                  <w:tab/>
                </w:r>
                <w:r>
                  <w:rPr>
                    <w:noProof/>
                    <w:webHidden/>
                  </w:rPr>
                  <w:fldChar w:fldCharType="begin"/>
                </w:r>
                <w:r>
                  <w:rPr>
                    <w:noProof/>
                    <w:webHidden/>
                  </w:rPr>
                  <w:instrText xml:space="preserve"> PAGEREF _Toc189547756 \h </w:instrText>
                </w:r>
                <w:r>
                  <w:rPr>
                    <w:noProof/>
                    <w:webHidden/>
                  </w:rPr>
                </w:r>
                <w:r>
                  <w:rPr>
                    <w:noProof/>
                    <w:webHidden/>
                  </w:rPr>
                  <w:fldChar w:fldCharType="separate"/>
                </w:r>
                <w:r>
                  <w:rPr>
                    <w:noProof/>
                    <w:webHidden/>
                  </w:rPr>
                  <w:t>9</w:t>
                </w:r>
                <w:r>
                  <w:rPr>
                    <w:noProof/>
                    <w:webHidden/>
                  </w:rPr>
                  <w:fldChar w:fldCharType="end"/>
                </w:r>
              </w:hyperlink>
            </w:p>
            <w:p w14:paraId="693B40C6" w14:textId="0BF24AB5" w:rsidR="005A2315" w:rsidRDefault="005A2315">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9547757" w:history="1">
                <w:r w:rsidRPr="00D763F2">
                  <w:rPr>
                    <w:rStyle w:val="Hiperveza"/>
                    <w:rFonts w:ascii="Times New Roman" w:hAnsi="Times New Roman" w:cs="Times New Roman"/>
                    <w:noProof/>
                  </w:rPr>
                  <w:t>5.1</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Sadržaj i način izrade ponude</w:t>
                </w:r>
                <w:r>
                  <w:rPr>
                    <w:noProof/>
                    <w:webHidden/>
                  </w:rPr>
                  <w:tab/>
                </w:r>
                <w:r>
                  <w:rPr>
                    <w:noProof/>
                    <w:webHidden/>
                  </w:rPr>
                  <w:fldChar w:fldCharType="begin"/>
                </w:r>
                <w:r>
                  <w:rPr>
                    <w:noProof/>
                    <w:webHidden/>
                  </w:rPr>
                  <w:instrText xml:space="preserve"> PAGEREF _Toc189547757 \h </w:instrText>
                </w:r>
                <w:r>
                  <w:rPr>
                    <w:noProof/>
                    <w:webHidden/>
                  </w:rPr>
                </w:r>
                <w:r>
                  <w:rPr>
                    <w:noProof/>
                    <w:webHidden/>
                  </w:rPr>
                  <w:fldChar w:fldCharType="separate"/>
                </w:r>
                <w:r>
                  <w:rPr>
                    <w:noProof/>
                    <w:webHidden/>
                  </w:rPr>
                  <w:t>9</w:t>
                </w:r>
                <w:r>
                  <w:rPr>
                    <w:noProof/>
                    <w:webHidden/>
                  </w:rPr>
                  <w:fldChar w:fldCharType="end"/>
                </w:r>
              </w:hyperlink>
            </w:p>
            <w:p w14:paraId="2130E23F" w14:textId="5B69B6D6" w:rsidR="005A2315" w:rsidRDefault="005A2315">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9547758" w:history="1">
                <w:r w:rsidRPr="00D763F2">
                  <w:rPr>
                    <w:rStyle w:val="Hiperveza"/>
                    <w:rFonts w:ascii="Times New Roman" w:hAnsi="Times New Roman" w:cs="Times New Roman"/>
                    <w:noProof/>
                  </w:rPr>
                  <w:t>5.2</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Krajnji rok za dostavu ponuda i otvaranje ponuda</w:t>
                </w:r>
                <w:r>
                  <w:rPr>
                    <w:noProof/>
                    <w:webHidden/>
                  </w:rPr>
                  <w:tab/>
                </w:r>
                <w:r>
                  <w:rPr>
                    <w:noProof/>
                    <w:webHidden/>
                  </w:rPr>
                  <w:fldChar w:fldCharType="begin"/>
                </w:r>
                <w:r>
                  <w:rPr>
                    <w:noProof/>
                    <w:webHidden/>
                  </w:rPr>
                  <w:instrText xml:space="preserve"> PAGEREF _Toc189547758 \h </w:instrText>
                </w:r>
                <w:r>
                  <w:rPr>
                    <w:noProof/>
                    <w:webHidden/>
                  </w:rPr>
                </w:r>
                <w:r>
                  <w:rPr>
                    <w:noProof/>
                    <w:webHidden/>
                  </w:rPr>
                  <w:fldChar w:fldCharType="separate"/>
                </w:r>
                <w:r>
                  <w:rPr>
                    <w:noProof/>
                    <w:webHidden/>
                  </w:rPr>
                  <w:t>10</w:t>
                </w:r>
                <w:r>
                  <w:rPr>
                    <w:noProof/>
                    <w:webHidden/>
                  </w:rPr>
                  <w:fldChar w:fldCharType="end"/>
                </w:r>
              </w:hyperlink>
            </w:p>
            <w:p w14:paraId="6B64428E" w14:textId="409A8BF7" w:rsidR="005A2315" w:rsidRDefault="005A2315">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9547759" w:history="1">
                <w:r w:rsidRPr="00D763F2">
                  <w:rPr>
                    <w:rStyle w:val="Hiperveza"/>
                    <w:rFonts w:ascii="Times New Roman" w:hAnsi="Times New Roman" w:cs="Times New Roman"/>
                    <w:noProof/>
                  </w:rPr>
                  <w:t>5.3</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Način određivanja cijene ponude i valuta ponude</w:t>
                </w:r>
                <w:r>
                  <w:rPr>
                    <w:noProof/>
                    <w:webHidden/>
                  </w:rPr>
                  <w:tab/>
                </w:r>
                <w:r>
                  <w:rPr>
                    <w:noProof/>
                    <w:webHidden/>
                  </w:rPr>
                  <w:fldChar w:fldCharType="begin"/>
                </w:r>
                <w:r>
                  <w:rPr>
                    <w:noProof/>
                    <w:webHidden/>
                  </w:rPr>
                  <w:instrText xml:space="preserve"> PAGEREF _Toc189547759 \h </w:instrText>
                </w:r>
                <w:r>
                  <w:rPr>
                    <w:noProof/>
                    <w:webHidden/>
                  </w:rPr>
                </w:r>
                <w:r>
                  <w:rPr>
                    <w:noProof/>
                    <w:webHidden/>
                  </w:rPr>
                  <w:fldChar w:fldCharType="separate"/>
                </w:r>
                <w:r>
                  <w:rPr>
                    <w:noProof/>
                    <w:webHidden/>
                  </w:rPr>
                  <w:t>10</w:t>
                </w:r>
                <w:r>
                  <w:rPr>
                    <w:noProof/>
                    <w:webHidden/>
                  </w:rPr>
                  <w:fldChar w:fldCharType="end"/>
                </w:r>
              </w:hyperlink>
            </w:p>
            <w:p w14:paraId="005A4038" w14:textId="69C20D26" w:rsidR="005A2315" w:rsidRDefault="005A2315">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9547760" w:history="1">
                <w:r w:rsidRPr="00D763F2">
                  <w:rPr>
                    <w:rStyle w:val="Hiperveza"/>
                    <w:rFonts w:ascii="Times New Roman" w:hAnsi="Times New Roman" w:cs="Times New Roman"/>
                    <w:noProof/>
                  </w:rPr>
                  <w:t>5.4</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Kriteriji za odabir ponude</w:t>
                </w:r>
                <w:r>
                  <w:rPr>
                    <w:noProof/>
                    <w:webHidden/>
                  </w:rPr>
                  <w:tab/>
                </w:r>
                <w:r>
                  <w:rPr>
                    <w:noProof/>
                    <w:webHidden/>
                  </w:rPr>
                  <w:fldChar w:fldCharType="begin"/>
                </w:r>
                <w:r>
                  <w:rPr>
                    <w:noProof/>
                    <w:webHidden/>
                  </w:rPr>
                  <w:instrText xml:space="preserve"> PAGEREF _Toc189547760 \h </w:instrText>
                </w:r>
                <w:r>
                  <w:rPr>
                    <w:noProof/>
                    <w:webHidden/>
                  </w:rPr>
                </w:r>
                <w:r>
                  <w:rPr>
                    <w:noProof/>
                    <w:webHidden/>
                  </w:rPr>
                  <w:fldChar w:fldCharType="separate"/>
                </w:r>
                <w:r>
                  <w:rPr>
                    <w:noProof/>
                    <w:webHidden/>
                  </w:rPr>
                  <w:t>10</w:t>
                </w:r>
                <w:r>
                  <w:rPr>
                    <w:noProof/>
                    <w:webHidden/>
                  </w:rPr>
                  <w:fldChar w:fldCharType="end"/>
                </w:r>
              </w:hyperlink>
            </w:p>
            <w:p w14:paraId="215E56EC" w14:textId="32E92F10" w:rsidR="005A2315" w:rsidRDefault="005A2315">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9547761" w:history="1">
                <w:r w:rsidRPr="00D763F2">
                  <w:rPr>
                    <w:rStyle w:val="Hiperveza"/>
                    <w:rFonts w:ascii="Times New Roman" w:hAnsi="Times New Roman" w:cs="Times New Roman"/>
                    <w:noProof/>
                  </w:rPr>
                  <w:t>5.5</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Jezik i pismo ponude</w:t>
                </w:r>
                <w:r>
                  <w:rPr>
                    <w:noProof/>
                    <w:webHidden/>
                  </w:rPr>
                  <w:tab/>
                </w:r>
                <w:r>
                  <w:rPr>
                    <w:noProof/>
                    <w:webHidden/>
                  </w:rPr>
                  <w:fldChar w:fldCharType="begin"/>
                </w:r>
                <w:r>
                  <w:rPr>
                    <w:noProof/>
                    <w:webHidden/>
                  </w:rPr>
                  <w:instrText xml:space="preserve"> PAGEREF _Toc189547761 \h </w:instrText>
                </w:r>
                <w:r>
                  <w:rPr>
                    <w:noProof/>
                    <w:webHidden/>
                  </w:rPr>
                </w:r>
                <w:r>
                  <w:rPr>
                    <w:noProof/>
                    <w:webHidden/>
                  </w:rPr>
                  <w:fldChar w:fldCharType="separate"/>
                </w:r>
                <w:r>
                  <w:rPr>
                    <w:noProof/>
                    <w:webHidden/>
                  </w:rPr>
                  <w:t>10</w:t>
                </w:r>
                <w:r>
                  <w:rPr>
                    <w:noProof/>
                    <w:webHidden/>
                  </w:rPr>
                  <w:fldChar w:fldCharType="end"/>
                </w:r>
              </w:hyperlink>
            </w:p>
            <w:p w14:paraId="3B396684" w14:textId="607194C6" w:rsidR="005A2315" w:rsidRDefault="005A2315">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9547762" w:history="1">
                <w:r w:rsidRPr="00D763F2">
                  <w:rPr>
                    <w:rStyle w:val="Hiperveza"/>
                    <w:rFonts w:ascii="Times New Roman" w:hAnsi="Times New Roman" w:cs="Times New Roman"/>
                    <w:noProof/>
                  </w:rPr>
                  <w:t>5.6</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Rok valjanosti ponude</w:t>
                </w:r>
                <w:r>
                  <w:rPr>
                    <w:noProof/>
                    <w:webHidden/>
                  </w:rPr>
                  <w:tab/>
                </w:r>
                <w:r>
                  <w:rPr>
                    <w:noProof/>
                    <w:webHidden/>
                  </w:rPr>
                  <w:fldChar w:fldCharType="begin"/>
                </w:r>
                <w:r>
                  <w:rPr>
                    <w:noProof/>
                    <w:webHidden/>
                  </w:rPr>
                  <w:instrText xml:space="preserve"> PAGEREF _Toc189547762 \h </w:instrText>
                </w:r>
                <w:r>
                  <w:rPr>
                    <w:noProof/>
                    <w:webHidden/>
                  </w:rPr>
                </w:r>
                <w:r>
                  <w:rPr>
                    <w:noProof/>
                    <w:webHidden/>
                  </w:rPr>
                  <w:fldChar w:fldCharType="separate"/>
                </w:r>
                <w:r>
                  <w:rPr>
                    <w:noProof/>
                    <w:webHidden/>
                  </w:rPr>
                  <w:t>11</w:t>
                </w:r>
                <w:r>
                  <w:rPr>
                    <w:noProof/>
                    <w:webHidden/>
                  </w:rPr>
                  <w:fldChar w:fldCharType="end"/>
                </w:r>
              </w:hyperlink>
            </w:p>
            <w:p w14:paraId="241EA275" w14:textId="4DDF21C8" w:rsidR="005A2315" w:rsidRDefault="005A2315">
              <w:pPr>
                <w:pStyle w:val="Sadraj1"/>
                <w:rPr>
                  <w:rFonts w:asciiTheme="minorHAnsi" w:eastAsiaTheme="minorEastAsia" w:hAnsiTheme="minorHAnsi"/>
                  <w:noProof/>
                  <w:kern w:val="2"/>
                  <w:sz w:val="24"/>
                  <w:szCs w:val="24"/>
                  <w:lang w:eastAsia="hr-HR"/>
                  <w14:ligatures w14:val="standardContextual"/>
                </w:rPr>
              </w:pPr>
              <w:hyperlink w:anchor="_Toc189547763" w:history="1">
                <w:r w:rsidRPr="00D763F2">
                  <w:rPr>
                    <w:rStyle w:val="Hiperveza"/>
                    <w:rFonts w:ascii="Times New Roman" w:hAnsi="Times New Roman" w:cs="Times New Roman"/>
                    <w:noProof/>
                  </w:rPr>
                  <w:t>6</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OSTALE ODREDBE</w:t>
                </w:r>
                <w:r>
                  <w:rPr>
                    <w:noProof/>
                    <w:webHidden/>
                  </w:rPr>
                  <w:tab/>
                </w:r>
                <w:r>
                  <w:rPr>
                    <w:noProof/>
                    <w:webHidden/>
                  </w:rPr>
                  <w:fldChar w:fldCharType="begin"/>
                </w:r>
                <w:r>
                  <w:rPr>
                    <w:noProof/>
                    <w:webHidden/>
                  </w:rPr>
                  <w:instrText xml:space="preserve"> PAGEREF _Toc189547763 \h </w:instrText>
                </w:r>
                <w:r>
                  <w:rPr>
                    <w:noProof/>
                    <w:webHidden/>
                  </w:rPr>
                </w:r>
                <w:r>
                  <w:rPr>
                    <w:noProof/>
                    <w:webHidden/>
                  </w:rPr>
                  <w:fldChar w:fldCharType="separate"/>
                </w:r>
                <w:r>
                  <w:rPr>
                    <w:noProof/>
                    <w:webHidden/>
                  </w:rPr>
                  <w:t>12</w:t>
                </w:r>
                <w:r>
                  <w:rPr>
                    <w:noProof/>
                    <w:webHidden/>
                  </w:rPr>
                  <w:fldChar w:fldCharType="end"/>
                </w:r>
              </w:hyperlink>
            </w:p>
            <w:p w14:paraId="464B2770" w14:textId="55E63E7C" w:rsidR="005A2315" w:rsidRDefault="005A2315">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9547764" w:history="1">
                <w:r w:rsidRPr="00D763F2">
                  <w:rPr>
                    <w:rStyle w:val="Hiperveza"/>
                    <w:rFonts w:ascii="Times New Roman" w:hAnsi="Times New Roman" w:cs="Times New Roman"/>
                    <w:noProof/>
                  </w:rPr>
                  <w:t>6.1</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Oslanjanje na sposobnost drugih subjekata</w:t>
                </w:r>
                <w:r>
                  <w:rPr>
                    <w:noProof/>
                    <w:webHidden/>
                  </w:rPr>
                  <w:tab/>
                </w:r>
                <w:r>
                  <w:rPr>
                    <w:noProof/>
                    <w:webHidden/>
                  </w:rPr>
                  <w:fldChar w:fldCharType="begin"/>
                </w:r>
                <w:r>
                  <w:rPr>
                    <w:noProof/>
                    <w:webHidden/>
                  </w:rPr>
                  <w:instrText xml:space="preserve"> PAGEREF _Toc189547764 \h </w:instrText>
                </w:r>
                <w:r>
                  <w:rPr>
                    <w:noProof/>
                    <w:webHidden/>
                  </w:rPr>
                </w:r>
                <w:r>
                  <w:rPr>
                    <w:noProof/>
                    <w:webHidden/>
                  </w:rPr>
                  <w:fldChar w:fldCharType="separate"/>
                </w:r>
                <w:r>
                  <w:rPr>
                    <w:noProof/>
                    <w:webHidden/>
                  </w:rPr>
                  <w:t>12</w:t>
                </w:r>
                <w:r>
                  <w:rPr>
                    <w:noProof/>
                    <w:webHidden/>
                  </w:rPr>
                  <w:fldChar w:fldCharType="end"/>
                </w:r>
              </w:hyperlink>
            </w:p>
            <w:p w14:paraId="4C34D1B9" w14:textId="4F91791A" w:rsidR="005A2315" w:rsidRDefault="005A2315">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9547765" w:history="1">
                <w:r w:rsidRPr="00D763F2">
                  <w:rPr>
                    <w:rStyle w:val="Hiperveza"/>
                    <w:rFonts w:ascii="Times New Roman" w:hAnsi="Times New Roman" w:cs="Times New Roman"/>
                    <w:noProof/>
                  </w:rPr>
                  <w:t>6.2</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Način pregleda i ocjene ponuda</w:t>
                </w:r>
                <w:r>
                  <w:rPr>
                    <w:noProof/>
                    <w:webHidden/>
                  </w:rPr>
                  <w:tab/>
                </w:r>
                <w:r>
                  <w:rPr>
                    <w:noProof/>
                    <w:webHidden/>
                  </w:rPr>
                  <w:fldChar w:fldCharType="begin"/>
                </w:r>
                <w:r>
                  <w:rPr>
                    <w:noProof/>
                    <w:webHidden/>
                  </w:rPr>
                  <w:instrText xml:space="preserve"> PAGEREF _Toc189547765 \h </w:instrText>
                </w:r>
                <w:r>
                  <w:rPr>
                    <w:noProof/>
                    <w:webHidden/>
                  </w:rPr>
                </w:r>
                <w:r>
                  <w:rPr>
                    <w:noProof/>
                    <w:webHidden/>
                  </w:rPr>
                  <w:fldChar w:fldCharType="separate"/>
                </w:r>
                <w:r>
                  <w:rPr>
                    <w:noProof/>
                    <w:webHidden/>
                  </w:rPr>
                  <w:t>13</w:t>
                </w:r>
                <w:r>
                  <w:rPr>
                    <w:noProof/>
                    <w:webHidden/>
                  </w:rPr>
                  <w:fldChar w:fldCharType="end"/>
                </w:r>
              </w:hyperlink>
            </w:p>
            <w:p w14:paraId="215E7E7A" w14:textId="13D79D66" w:rsidR="005A2315" w:rsidRDefault="005A2315">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9547766" w:history="1">
                <w:r w:rsidRPr="00D763F2">
                  <w:rPr>
                    <w:rStyle w:val="Hiperveza"/>
                    <w:rFonts w:ascii="Times New Roman" w:hAnsi="Times New Roman" w:cs="Times New Roman"/>
                    <w:noProof/>
                  </w:rPr>
                  <w:t>6.3</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Vrsta, sredstvo i uvjeti jamstva</w:t>
                </w:r>
                <w:r>
                  <w:rPr>
                    <w:noProof/>
                    <w:webHidden/>
                  </w:rPr>
                  <w:tab/>
                </w:r>
                <w:r>
                  <w:rPr>
                    <w:noProof/>
                    <w:webHidden/>
                  </w:rPr>
                  <w:fldChar w:fldCharType="begin"/>
                </w:r>
                <w:r>
                  <w:rPr>
                    <w:noProof/>
                    <w:webHidden/>
                  </w:rPr>
                  <w:instrText xml:space="preserve"> PAGEREF _Toc189547766 \h </w:instrText>
                </w:r>
                <w:r>
                  <w:rPr>
                    <w:noProof/>
                    <w:webHidden/>
                  </w:rPr>
                </w:r>
                <w:r>
                  <w:rPr>
                    <w:noProof/>
                    <w:webHidden/>
                  </w:rPr>
                  <w:fldChar w:fldCharType="separate"/>
                </w:r>
                <w:r>
                  <w:rPr>
                    <w:noProof/>
                    <w:webHidden/>
                  </w:rPr>
                  <w:t>14</w:t>
                </w:r>
                <w:r>
                  <w:rPr>
                    <w:noProof/>
                    <w:webHidden/>
                  </w:rPr>
                  <w:fldChar w:fldCharType="end"/>
                </w:r>
              </w:hyperlink>
            </w:p>
            <w:p w14:paraId="4126C0BF" w14:textId="05D516D1" w:rsidR="005A2315" w:rsidRDefault="005A2315">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9547767" w:history="1">
                <w:r w:rsidRPr="00D763F2">
                  <w:rPr>
                    <w:rStyle w:val="Hiperveza"/>
                    <w:rFonts w:ascii="Times New Roman" w:hAnsi="Times New Roman" w:cs="Times New Roman"/>
                    <w:noProof/>
                  </w:rPr>
                  <w:t>6.4</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Rok za donošenje odluke o odabiru</w:t>
                </w:r>
                <w:r>
                  <w:rPr>
                    <w:noProof/>
                    <w:webHidden/>
                  </w:rPr>
                  <w:tab/>
                </w:r>
                <w:r>
                  <w:rPr>
                    <w:noProof/>
                    <w:webHidden/>
                  </w:rPr>
                  <w:fldChar w:fldCharType="begin"/>
                </w:r>
                <w:r>
                  <w:rPr>
                    <w:noProof/>
                    <w:webHidden/>
                  </w:rPr>
                  <w:instrText xml:space="preserve"> PAGEREF _Toc189547767 \h </w:instrText>
                </w:r>
                <w:r>
                  <w:rPr>
                    <w:noProof/>
                    <w:webHidden/>
                  </w:rPr>
                </w:r>
                <w:r>
                  <w:rPr>
                    <w:noProof/>
                    <w:webHidden/>
                  </w:rPr>
                  <w:fldChar w:fldCharType="separate"/>
                </w:r>
                <w:r>
                  <w:rPr>
                    <w:noProof/>
                    <w:webHidden/>
                  </w:rPr>
                  <w:t>14</w:t>
                </w:r>
                <w:r>
                  <w:rPr>
                    <w:noProof/>
                    <w:webHidden/>
                  </w:rPr>
                  <w:fldChar w:fldCharType="end"/>
                </w:r>
              </w:hyperlink>
            </w:p>
            <w:p w14:paraId="06BD4298" w14:textId="54A33E39" w:rsidR="005A2315" w:rsidRDefault="005A2315">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9547768" w:history="1">
                <w:r w:rsidRPr="00D763F2">
                  <w:rPr>
                    <w:rStyle w:val="Hiperveza"/>
                    <w:rFonts w:ascii="Times New Roman" w:hAnsi="Times New Roman" w:cs="Times New Roman"/>
                    <w:noProof/>
                  </w:rPr>
                  <w:t>6.5</w:t>
                </w:r>
                <w:r>
                  <w:rPr>
                    <w:rFonts w:asciiTheme="minorHAnsi" w:eastAsiaTheme="minorEastAsia" w:hAnsiTheme="minorHAnsi"/>
                    <w:noProof/>
                    <w:kern w:val="2"/>
                    <w:sz w:val="24"/>
                    <w:szCs w:val="24"/>
                    <w:lang w:eastAsia="hr-HR"/>
                    <w14:ligatures w14:val="standardContextual"/>
                  </w:rPr>
                  <w:tab/>
                </w:r>
                <w:r w:rsidRPr="00D763F2">
                  <w:rPr>
                    <w:rStyle w:val="Hiperveza"/>
                    <w:rFonts w:ascii="Times New Roman" w:hAnsi="Times New Roman" w:cs="Times New Roman"/>
                    <w:noProof/>
                  </w:rPr>
                  <w:t>Rok, način i uvjeti plaćanja</w:t>
                </w:r>
                <w:r>
                  <w:rPr>
                    <w:noProof/>
                    <w:webHidden/>
                  </w:rPr>
                  <w:tab/>
                </w:r>
                <w:r>
                  <w:rPr>
                    <w:noProof/>
                    <w:webHidden/>
                  </w:rPr>
                  <w:fldChar w:fldCharType="begin"/>
                </w:r>
                <w:r>
                  <w:rPr>
                    <w:noProof/>
                    <w:webHidden/>
                  </w:rPr>
                  <w:instrText xml:space="preserve"> PAGEREF _Toc189547768 \h </w:instrText>
                </w:r>
                <w:r>
                  <w:rPr>
                    <w:noProof/>
                    <w:webHidden/>
                  </w:rPr>
                </w:r>
                <w:r>
                  <w:rPr>
                    <w:noProof/>
                    <w:webHidden/>
                  </w:rPr>
                  <w:fldChar w:fldCharType="separate"/>
                </w:r>
                <w:r>
                  <w:rPr>
                    <w:noProof/>
                    <w:webHidden/>
                  </w:rPr>
                  <w:t>14</w:t>
                </w:r>
                <w:r>
                  <w:rPr>
                    <w:noProof/>
                    <w:webHidden/>
                  </w:rPr>
                  <w:fldChar w:fldCharType="end"/>
                </w:r>
              </w:hyperlink>
            </w:p>
            <w:p w14:paraId="25B08794" w14:textId="5C966D2A" w:rsidR="005A2315" w:rsidRDefault="005A2315">
              <w:pPr>
                <w:pStyle w:val="Sadraj1"/>
                <w:rPr>
                  <w:rFonts w:asciiTheme="minorHAnsi" w:eastAsiaTheme="minorEastAsia" w:hAnsiTheme="minorHAnsi"/>
                  <w:noProof/>
                  <w:kern w:val="2"/>
                  <w:sz w:val="24"/>
                  <w:szCs w:val="24"/>
                  <w:lang w:eastAsia="hr-HR"/>
                  <w14:ligatures w14:val="standardContextual"/>
                </w:rPr>
              </w:pPr>
              <w:hyperlink w:anchor="_Toc189547769" w:history="1">
                <w:r w:rsidRPr="00D763F2">
                  <w:rPr>
                    <w:rStyle w:val="Hiperveza"/>
                    <w:rFonts w:ascii="Times New Roman" w:hAnsi="Times New Roman" w:cs="Times New Roman"/>
                    <w:noProof/>
                  </w:rPr>
                  <w:t>1 PONUDBENI LIST</w:t>
                </w:r>
                <w:r>
                  <w:rPr>
                    <w:noProof/>
                    <w:webHidden/>
                  </w:rPr>
                  <w:tab/>
                </w:r>
                <w:r>
                  <w:rPr>
                    <w:noProof/>
                    <w:webHidden/>
                  </w:rPr>
                  <w:fldChar w:fldCharType="begin"/>
                </w:r>
                <w:r>
                  <w:rPr>
                    <w:noProof/>
                    <w:webHidden/>
                  </w:rPr>
                  <w:instrText xml:space="preserve"> PAGEREF _Toc189547769 \h </w:instrText>
                </w:r>
                <w:r>
                  <w:rPr>
                    <w:noProof/>
                    <w:webHidden/>
                  </w:rPr>
                </w:r>
                <w:r>
                  <w:rPr>
                    <w:noProof/>
                    <w:webHidden/>
                  </w:rPr>
                  <w:fldChar w:fldCharType="separate"/>
                </w:r>
                <w:r>
                  <w:rPr>
                    <w:noProof/>
                    <w:webHidden/>
                  </w:rPr>
                  <w:t>15</w:t>
                </w:r>
                <w:r>
                  <w:rPr>
                    <w:noProof/>
                    <w:webHidden/>
                  </w:rPr>
                  <w:fldChar w:fldCharType="end"/>
                </w:r>
              </w:hyperlink>
            </w:p>
            <w:p w14:paraId="004E01C0" w14:textId="5DAA04A6" w:rsidR="005A2315" w:rsidRDefault="005A2315">
              <w:pPr>
                <w:pStyle w:val="Sadraj1"/>
                <w:rPr>
                  <w:rFonts w:asciiTheme="minorHAnsi" w:eastAsiaTheme="minorEastAsia" w:hAnsiTheme="minorHAnsi"/>
                  <w:noProof/>
                  <w:kern w:val="2"/>
                  <w:sz w:val="24"/>
                  <w:szCs w:val="24"/>
                  <w:lang w:eastAsia="hr-HR"/>
                  <w14:ligatures w14:val="standardContextual"/>
                </w:rPr>
              </w:pPr>
              <w:hyperlink w:anchor="_Toc189547770" w:history="1">
                <w:r w:rsidRPr="00D763F2">
                  <w:rPr>
                    <w:rStyle w:val="Hiperveza"/>
                    <w:rFonts w:ascii="Times New Roman" w:hAnsi="Times New Roman" w:cs="Times New Roman"/>
                    <w:noProof/>
                  </w:rPr>
                  <w:t>2 IZJAVA O NEKAŽNJAVANJU</w:t>
                </w:r>
                <w:r>
                  <w:rPr>
                    <w:noProof/>
                    <w:webHidden/>
                  </w:rPr>
                  <w:tab/>
                </w:r>
                <w:r>
                  <w:rPr>
                    <w:noProof/>
                    <w:webHidden/>
                  </w:rPr>
                  <w:fldChar w:fldCharType="begin"/>
                </w:r>
                <w:r>
                  <w:rPr>
                    <w:noProof/>
                    <w:webHidden/>
                  </w:rPr>
                  <w:instrText xml:space="preserve"> PAGEREF _Toc189547770 \h </w:instrText>
                </w:r>
                <w:r>
                  <w:rPr>
                    <w:noProof/>
                    <w:webHidden/>
                  </w:rPr>
                </w:r>
                <w:r>
                  <w:rPr>
                    <w:noProof/>
                    <w:webHidden/>
                  </w:rPr>
                  <w:fldChar w:fldCharType="separate"/>
                </w:r>
                <w:r>
                  <w:rPr>
                    <w:noProof/>
                    <w:webHidden/>
                  </w:rPr>
                  <w:t>16</w:t>
                </w:r>
                <w:r>
                  <w:rPr>
                    <w:noProof/>
                    <w:webHidden/>
                  </w:rPr>
                  <w:fldChar w:fldCharType="end"/>
                </w:r>
              </w:hyperlink>
            </w:p>
            <w:p w14:paraId="4BA5D314" w14:textId="1C89567A" w:rsidR="005A2315" w:rsidRDefault="005A2315">
              <w:pPr>
                <w:pStyle w:val="Sadraj1"/>
                <w:rPr>
                  <w:rFonts w:asciiTheme="minorHAnsi" w:eastAsiaTheme="minorEastAsia" w:hAnsiTheme="minorHAnsi"/>
                  <w:noProof/>
                  <w:kern w:val="2"/>
                  <w:sz w:val="24"/>
                  <w:szCs w:val="24"/>
                  <w:lang w:eastAsia="hr-HR"/>
                  <w14:ligatures w14:val="standardContextual"/>
                </w:rPr>
              </w:pPr>
              <w:hyperlink w:anchor="_Toc189547771" w:history="1">
                <w:r w:rsidRPr="00D763F2">
                  <w:rPr>
                    <w:rStyle w:val="Hiperveza"/>
                    <w:rFonts w:ascii="Times New Roman" w:hAnsi="Times New Roman" w:cs="Times New Roman"/>
                    <w:noProof/>
                  </w:rPr>
                  <w:t>3 POPIS USPJEŠNO IZVRŠENIH UGOVORA</w:t>
                </w:r>
                <w:r>
                  <w:rPr>
                    <w:noProof/>
                    <w:webHidden/>
                  </w:rPr>
                  <w:tab/>
                </w:r>
                <w:r>
                  <w:rPr>
                    <w:noProof/>
                    <w:webHidden/>
                  </w:rPr>
                  <w:fldChar w:fldCharType="begin"/>
                </w:r>
                <w:r>
                  <w:rPr>
                    <w:noProof/>
                    <w:webHidden/>
                  </w:rPr>
                  <w:instrText xml:space="preserve"> PAGEREF _Toc189547771 \h </w:instrText>
                </w:r>
                <w:r>
                  <w:rPr>
                    <w:noProof/>
                    <w:webHidden/>
                  </w:rPr>
                </w:r>
                <w:r>
                  <w:rPr>
                    <w:noProof/>
                    <w:webHidden/>
                  </w:rPr>
                  <w:fldChar w:fldCharType="separate"/>
                </w:r>
                <w:r>
                  <w:rPr>
                    <w:noProof/>
                    <w:webHidden/>
                  </w:rPr>
                  <w:t>18</w:t>
                </w:r>
                <w:r>
                  <w:rPr>
                    <w:noProof/>
                    <w:webHidden/>
                  </w:rPr>
                  <w:fldChar w:fldCharType="end"/>
                </w:r>
              </w:hyperlink>
            </w:p>
            <w:p w14:paraId="339F862D" w14:textId="097EE50E" w:rsidR="005A2315" w:rsidRDefault="005A2315" w:rsidP="005A2315">
              <w:pPr>
                <w:pStyle w:val="Sadraj2"/>
                <w:tabs>
                  <w:tab w:val="right" w:leader="dot" w:pos="9062"/>
                </w:tabs>
                <w:ind w:left="0"/>
                <w:rPr>
                  <w:rFonts w:asciiTheme="minorHAnsi" w:eastAsiaTheme="minorEastAsia" w:hAnsiTheme="minorHAnsi"/>
                  <w:noProof/>
                  <w:kern w:val="2"/>
                  <w:sz w:val="24"/>
                  <w:szCs w:val="24"/>
                  <w:lang w:eastAsia="hr-HR"/>
                  <w14:ligatures w14:val="standardContextual"/>
                </w:rPr>
              </w:pPr>
              <w:hyperlink w:anchor="_Toc189547772" w:history="1">
                <w:r w:rsidRPr="00D763F2">
                  <w:rPr>
                    <w:rStyle w:val="Hiperveza"/>
                    <w:rFonts w:ascii="Times New Roman" w:eastAsia="Times New Roman" w:hAnsi="Times New Roman" w:cs="Times New Roman"/>
                    <w:noProof/>
                  </w:rPr>
                  <w:t xml:space="preserve">4 – </w:t>
                </w:r>
                <w:r w:rsidRPr="00D763F2">
                  <w:rPr>
                    <w:rStyle w:val="Hiperveza"/>
                    <w:rFonts w:ascii="Times New Roman" w:hAnsi="Times New Roman" w:cs="Times New Roman"/>
                    <w:bCs/>
                    <w:noProof/>
                  </w:rPr>
                  <w:t>IZJAVA O RASPOLAGANJU TEHNIČKOM OPREMOM</w:t>
                </w:r>
                <w:r>
                  <w:rPr>
                    <w:noProof/>
                    <w:webHidden/>
                  </w:rPr>
                  <w:tab/>
                </w:r>
                <w:r>
                  <w:rPr>
                    <w:noProof/>
                    <w:webHidden/>
                  </w:rPr>
                  <w:fldChar w:fldCharType="begin"/>
                </w:r>
                <w:r>
                  <w:rPr>
                    <w:noProof/>
                    <w:webHidden/>
                  </w:rPr>
                  <w:instrText xml:space="preserve"> PAGEREF _Toc189547772 \h </w:instrText>
                </w:r>
                <w:r>
                  <w:rPr>
                    <w:noProof/>
                    <w:webHidden/>
                  </w:rPr>
                </w:r>
                <w:r>
                  <w:rPr>
                    <w:noProof/>
                    <w:webHidden/>
                  </w:rPr>
                  <w:fldChar w:fldCharType="separate"/>
                </w:r>
                <w:r>
                  <w:rPr>
                    <w:noProof/>
                    <w:webHidden/>
                  </w:rPr>
                  <w:t>19</w:t>
                </w:r>
                <w:r>
                  <w:rPr>
                    <w:noProof/>
                    <w:webHidden/>
                  </w:rPr>
                  <w:fldChar w:fldCharType="end"/>
                </w:r>
              </w:hyperlink>
            </w:p>
            <w:p w14:paraId="3329EB15" w14:textId="09EB4165" w:rsidR="00580F2C" w:rsidRPr="00670D48" w:rsidRDefault="00A67880" w:rsidP="00580F2C">
              <w:pPr>
                <w:spacing w:before="0" w:after="0" w:line="240" w:lineRule="auto"/>
                <w:rPr>
                  <w:rFonts w:ascii="Times New Roman" w:hAnsi="Times New Roman" w:cs="Times New Roman"/>
                  <w:szCs w:val="20"/>
                </w:rPr>
              </w:pPr>
              <w:r w:rsidRPr="00670D48">
                <w:rPr>
                  <w:rFonts w:ascii="Times New Roman" w:hAnsi="Times New Roman" w:cs="Times New Roman"/>
                  <w:szCs w:val="20"/>
                </w:rPr>
                <w:fldChar w:fldCharType="end"/>
              </w:r>
            </w:p>
          </w:sdtContent>
        </w:sdt>
        <w:p w14:paraId="6A2C5819" w14:textId="77777777" w:rsidR="00580F2C" w:rsidRPr="00BC56C5" w:rsidRDefault="00580F2C" w:rsidP="00580F2C">
          <w:pPr>
            <w:spacing w:before="0" w:after="0" w:line="240" w:lineRule="auto"/>
            <w:rPr>
              <w:rFonts w:ascii="Times New Roman" w:eastAsiaTheme="majorEastAsia" w:hAnsi="Times New Roman" w:cs="Times New Roman"/>
              <w:spacing w:val="-10"/>
              <w:kern w:val="28"/>
              <w:sz w:val="22"/>
            </w:rPr>
          </w:pPr>
        </w:p>
        <w:p w14:paraId="423C9E42" w14:textId="77777777" w:rsidR="00580F2C" w:rsidRDefault="00580F2C" w:rsidP="00580F2C">
          <w:pPr>
            <w:spacing w:before="0" w:after="0" w:line="240" w:lineRule="auto"/>
            <w:rPr>
              <w:rFonts w:ascii="Times New Roman" w:hAnsi="Times New Roman" w:cs="Times New Roman"/>
              <w:b/>
              <w:bCs/>
              <w:sz w:val="22"/>
            </w:rPr>
          </w:pPr>
          <w:r w:rsidRPr="00BC56C5">
            <w:rPr>
              <w:rFonts w:ascii="Times New Roman" w:hAnsi="Times New Roman" w:cs="Times New Roman"/>
              <w:b/>
              <w:bCs/>
              <w:sz w:val="22"/>
            </w:rPr>
            <w:t xml:space="preserve">             </w:t>
          </w:r>
        </w:p>
        <w:p w14:paraId="2A902863" w14:textId="77777777" w:rsidR="00580F2C" w:rsidRDefault="00580F2C" w:rsidP="00580F2C">
          <w:pPr>
            <w:spacing w:before="0" w:after="0" w:line="240" w:lineRule="auto"/>
            <w:rPr>
              <w:rFonts w:ascii="Times New Roman" w:hAnsi="Times New Roman" w:cs="Times New Roman"/>
              <w:b/>
              <w:bCs/>
              <w:sz w:val="22"/>
            </w:rPr>
          </w:pPr>
        </w:p>
        <w:p w14:paraId="776A32B5" w14:textId="77777777" w:rsidR="00580F2C" w:rsidRDefault="00580F2C" w:rsidP="00580F2C">
          <w:pPr>
            <w:spacing w:before="0" w:after="0" w:line="240" w:lineRule="auto"/>
            <w:rPr>
              <w:rFonts w:ascii="Times New Roman" w:hAnsi="Times New Roman" w:cs="Times New Roman"/>
              <w:b/>
              <w:bCs/>
              <w:sz w:val="22"/>
            </w:rPr>
          </w:pPr>
        </w:p>
        <w:p w14:paraId="4028344D" w14:textId="77777777" w:rsidR="00580F2C" w:rsidRDefault="00580F2C" w:rsidP="00580F2C">
          <w:pPr>
            <w:spacing w:before="0" w:after="0" w:line="240" w:lineRule="auto"/>
            <w:rPr>
              <w:rFonts w:ascii="Times New Roman" w:hAnsi="Times New Roman" w:cs="Times New Roman"/>
              <w:b/>
              <w:bCs/>
              <w:sz w:val="22"/>
            </w:rPr>
          </w:pPr>
        </w:p>
        <w:p w14:paraId="616B5333" w14:textId="77777777" w:rsidR="00580F2C" w:rsidRPr="00BC56C5" w:rsidRDefault="00580F2C" w:rsidP="00580F2C">
          <w:pPr>
            <w:spacing w:before="0" w:after="0" w:line="240" w:lineRule="auto"/>
            <w:rPr>
              <w:rFonts w:ascii="Times New Roman" w:hAnsi="Times New Roman" w:cs="Times New Roman"/>
              <w:b/>
              <w:bCs/>
              <w:sz w:val="22"/>
            </w:rPr>
          </w:pPr>
          <w:r>
            <w:rPr>
              <w:rFonts w:ascii="Times New Roman" w:hAnsi="Times New Roman" w:cs="Times New Roman"/>
              <w:b/>
              <w:bCs/>
              <w:sz w:val="22"/>
            </w:rPr>
            <w:lastRenderedPageBreak/>
            <w:t xml:space="preserve">            </w:t>
          </w:r>
          <w:r w:rsidRPr="00BC56C5">
            <w:rPr>
              <w:rFonts w:ascii="Times New Roman" w:hAnsi="Times New Roman" w:cs="Times New Roman"/>
              <w:b/>
              <w:bCs/>
              <w:sz w:val="22"/>
            </w:rPr>
            <w:t xml:space="preserve">  </w:t>
          </w:r>
          <w:r w:rsidRPr="00BC56C5">
            <w:rPr>
              <w:rFonts w:ascii="Times New Roman" w:hAnsi="Times New Roman" w:cs="Times New Roman"/>
              <w:b/>
              <w:noProof/>
              <w:sz w:val="22"/>
              <w:lang w:eastAsia="hr-HR"/>
            </w:rPr>
            <w:drawing>
              <wp:inline distT="0" distB="0" distL="0" distR="0" wp14:anchorId="1DBCFB70" wp14:editId="7606B713">
                <wp:extent cx="323850" cy="474607"/>
                <wp:effectExtent l="19050" t="0" r="0" b="0"/>
                <wp:docPr id="1" name="Picture 1" descr="http://narodne-novine.nn.hr/images/grb-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rodne-novine.nn.hr/images/grb-rh.gif"/>
                        <pic:cNvPicPr>
                          <a:picLocks noChangeAspect="1" noChangeArrowheads="1"/>
                        </pic:cNvPicPr>
                      </pic:nvPicPr>
                      <pic:blipFill>
                        <a:blip r:embed="rId8" cstate="print"/>
                        <a:srcRect/>
                        <a:stretch>
                          <a:fillRect/>
                        </a:stretch>
                      </pic:blipFill>
                      <pic:spPr bwMode="auto">
                        <a:xfrm>
                          <a:off x="0" y="0"/>
                          <a:ext cx="324315" cy="475289"/>
                        </a:xfrm>
                        <a:prstGeom prst="rect">
                          <a:avLst/>
                        </a:prstGeom>
                        <a:noFill/>
                        <a:ln w="9525">
                          <a:noFill/>
                          <a:miter lim="800000"/>
                          <a:headEnd/>
                          <a:tailEnd/>
                        </a:ln>
                      </pic:spPr>
                    </pic:pic>
                  </a:graphicData>
                </a:graphic>
              </wp:inline>
            </w:drawing>
          </w:r>
        </w:p>
        <w:p w14:paraId="6D63B493" w14:textId="77777777" w:rsidR="00580F2C" w:rsidRPr="00BC56C5" w:rsidRDefault="00580F2C" w:rsidP="00580F2C">
          <w:pPr>
            <w:spacing w:before="0" w:after="0" w:line="240" w:lineRule="auto"/>
            <w:rPr>
              <w:rFonts w:ascii="Times New Roman" w:hAnsi="Times New Roman" w:cs="Times New Roman"/>
              <w:b/>
              <w:bCs/>
              <w:sz w:val="22"/>
            </w:rPr>
          </w:pPr>
        </w:p>
        <w:p w14:paraId="25135E92" w14:textId="77777777" w:rsidR="00580F2C" w:rsidRPr="00BC56C5" w:rsidRDefault="00580F2C" w:rsidP="00580F2C">
          <w:pPr>
            <w:spacing w:before="0" w:after="0" w:line="240" w:lineRule="auto"/>
            <w:rPr>
              <w:rFonts w:ascii="Times New Roman" w:hAnsi="Times New Roman" w:cs="Times New Roman"/>
              <w:b/>
              <w:bCs/>
              <w:sz w:val="22"/>
            </w:rPr>
          </w:pPr>
          <w:r w:rsidRPr="00BC56C5">
            <w:rPr>
              <w:rFonts w:ascii="Times New Roman" w:hAnsi="Times New Roman" w:cs="Times New Roman"/>
              <w:b/>
              <w:bCs/>
              <w:sz w:val="22"/>
            </w:rPr>
            <w:t>REPUBLIKA</w:t>
          </w:r>
          <w:r w:rsidRPr="00BC56C5">
            <w:rPr>
              <w:rFonts w:ascii="Times New Roman" w:hAnsi="Times New Roman" w:cs="Times New Roman"/>
              <w:sz w:val="22"/>
            </w:rPr>
            <w:t xml:space="preserve"> </w:t>
          </w:r>
          <w:r w:rsidRPr="00BC56C5">
            <w:rPr>
              <w:rFonts w:ascii="Times New Roman" w:hAnsi="Times New Roman" w:cs="Times New Roman"/>
              <w:b/>
              <w:bCs/>
              <w:sz w:val="22"/>
            </w:rPr>
            <w:t>HRVATSKA</w:t>
          </w:r>
        </w:p>
        <w:p w14:paraId="731FC18E" w14:textId="77777777" w:rsidR="00580F2C" w:rsidRPr="00BC56C5" w:rsidRDefault="00580F2C" w:rsidP="00580F2C">
          <w:pPr>
            <w:spacing w:before="0" w:after="0" w:line="240" w:lineRule="auto"/>
            <w:rPr>
              <w:rFonts w:ascii="Times New Roman" w:hAnsi="Times New Roman" w:cs="Times New Roman"/>
              <w:b/>
              <w:bCs/>
              <w:sz w:val="22"/>
            </w:rPr>
          </w:pPr>
          <w:r w:rsidRPr="00BC56C5">
            <w:rPr>
              <w:rFonts w:ascii="Times New Roman" w:hAnsi="Times New Roman" w:cs="Times New Roman"/>
              <w:b/>
              <w:bCs/>
              <w:sz w:val="22"/>
            </w:rPr>
            <w:t>LIČKO-SENJSKA ŽUPANIJA</w:t>
          </w:r>
        </w:p>
        <w:p w14:paraId="24515F78" w14:textId="77777777" w:rsidR="00580F2C" w:rsidRPr="00BC56C5" w:rsidRDefault="00580F2C" w:rsidP="00580F2C">
          <w:pPr>
            <w:spacing w:before="0" w:after="0" w:line="240" w:lineRule="auto"/>
            <w:rPr>
              <w:rFonts w:ascii="Times New Roman" w:hAnsi="Times New Roman" w:cs="Times New Roman"/>
              <w:b/>
              <w:bCs/>
              <w:sz w:val="22"/>
            </w:rPr>
          </w:pPr>
          <w:r w:rsidRPr="00BC56C5">
            <w:rPr>
              <w:rFonts w:ascii="Times New Roman" w:hAnsi="Times New Roman" w:cs="Times New Roman"/>
              <w:b/>
              <w:bCs/>
              <w:sz w:val="22"/>
            </w:rPr>
            <w:t>OPĆINA BRINJE</w:t>
          </w:r>
        </w:p>
        <w:p w14:paraId="60C8543C" w14:textId="194F0222" w:rsidR="00580F2C" w:rsidRPr="00BC56C5" w:rsidRDefault="00BF427D" w:rsidP="00580F2C">
          <w:pPr>
            <w:spacing w:before="0" w:after="0" w:line="240" w:lineRule="auto"/>
            <w:rPr>
              <w:rFonts w:ascii="Times New Roman" w:hAnsi="Times New Roman" w:cs="Times New Roman"/>
              <w:b/>
              <w:sz w:val="22"/>
            </w:rPr>
          </w:pPr>
          <w:r>
            <w:rPr>
              <w:rFonts w:ascii="Times New Roman" w:hAnsi="Times New Roman" w:cs="Times New Roman"/>
              <w:b/>
              <w:bCs/>
              <w:sz w:val="22"/>
            </w:rPr>
            <w:t>Povjerenstvo za provedbu postupaka jednostavne nabave</w:t>
          </w:r>
          <w:r w:rsidR="00B92465">
            <w:rPr>
              <w:rFonts w:ascii="Times New Roman" w:hAnsi="Times New Roman" w:cs="Times New Roman"/>
              <w:b/>
              <w:bCs/>
              <w:sz w:val="22"/>
            </w:rPr>
            <w:t xml:space="preserve"> </w:t>
          </w:r>
        </w:p>
        <w:p w14:paraId="0054733E" w14:textId="77777777" w:rsidR="00580F2C" w:rsidRPr="00BC56C5" w:rsidRDefault="00580F2C" w:rsidP="00580F2C">
          <w:pPr>
            <w:spacing w:before="0" w:after="0" w:line="240" w:lineRule="auto"/>
            <w:rPr>
              <w:rFonts w:ascii="Times New Roman" w:hAnsi="Times New Roman" w:cs="Times New Roman"/>
              <w:sz w:val="22"/>
            </w:rPr>
          </w:pPr>
        </w:p>
        <w:p w14:paraId="42D5C526" w14:textId="5E0BE5B4" w:rsidR="00580F2C" w:rsidRPr="00BC56C5" w:rsidRDefault="00580F2C" w:rsidP="00580F2C">
          <w:pPr>
            <w:spacing w:before="0" w:after="0" w:line="240" w:lineRule="auto"/>
            <w:jc w:val="left"/>
            <w:rPr>
              <w:rFonts w:ascii="Times New Roman" w:hAnsi="Times New Roman" w:cs="Times New Roman"/>
              <w:sz w:val="22"/>
            </w:rPr>
          </w:pPr>
          <w:r w:rsidRPr="00BC56C5">
            <w:rPr>
              <w:rFonts w:ascii="Times New Roman" w:hAnsi="Times New Roman" w:cs="Times New Roman"/>
              <w:bCs/>
              <w:sz w:val="22"/>
            </w:rPr>
            <w:t>KLASA:</w:t>
          </w:r>
          <w:r w:rsidRPr="00BC56C5">
            <w:rPr>
              <w:rFonts w:ascii="Times New Roman" w:hAnsi="Times New Roman" w:cs="Times New Roman"/>
              <w:color w:val="FF0000"/>
              <w:sz w:val="22"/>
            </w:rPr>
            <w:t xml:space="preserve"> </w:t>
          </w:r>
          <w:r w:rsidR="00B92465">
            <w:rPr>
              <w:rFonts w:ascii="Times New Roman" w:hAnsi="Times New Roman" w:cs="Times New Roman"/>
              <w:sz w:val="22"/>
            </w:rPr>
            <w:t>406-02/2</w:t>
          </w:r>
          <w:r w:rsidR="00B316AA">
            <w:rPr>
              <w:rFonts w:ascii="Times New Roman" w:hAnsi="Times New Roman" w:cs="Times New Roman"/>
              <w:sz w:val="22"/>
            </w:rPr>
            <w:t>5</w:t>
          </w:r>
          <w:r w:rsidR="00B92465">
            <w:rPr>
              <w:rFonts w:ascii="Times New Roman" w:hAnsi="Times New Roman" w:cs="Times New Roman"/>
              <w:sz w:val="22"/>
            </w:rPr>
            <w:t>-01/</w:t>
          </w:r>
          <w:r w:rsidR="000175DB">
            <w:rPr>
              <w:rFonts w:ascii="Times New Roman" w:hAnsi="Times New Roman" w:cs="Times New Roman"/>
              <w:sz w:val="22"/>
            </w:rPr>
            <w:t>04</w:t>
          </w:r>
        </w:p>
        <w:p w14:paraId="1DF9226B" w14:textId="08C2823B" w:rsidR="00580F2C" w:rsidRPr="00BC56C5" w:rsidRDefault="00580F2C" w:rsidP="00580F2C">
          <w:pPr>
            <w:spacing w:before="0" w:after="0" w:line="240" w:lineRule="auto"/>
            <w:jc w:val="left"/>
            <w:rPr>
              <w:rFonts w:ascii="Times New Roman" w:hAnsi="Times New Roman" w:cs="Times New Roman"/>
              <w:b/>
              <w:bCs/>
              <w:sz w:val="22"/>
            </w:rPr>
          </w:pPr>
          <w:r w:rsidRPr="00BC56C5">
            <w:rPr>
              <w:rFonts w:ascii="Times New Roman" w:hAnsi="Times New Roman" w:cs="Times New Roman"/>
              <w:bCs/>
              <w:sz w:val="22"/>
            </w:rPr>
            <w:t>URBROJ:</w:t>
          </w:r>
          <w:r w:rsidR="00665DAC">
            <w:rPr>
              <w:rFonts w:ascii="Times New Roman" w:hAnsi="Times New Roman" w:cs="Times New Roman"/>
              <w:sz w:val="22"/>
            </w:rPr>
            <w:t xml:space="preserve"> 2125-4-2</w:t>
          </w:r>
          <w:r w:rsidR="00B316AA">
            <w:rPr>
              <w:rFonts w:ascii="Times New Roman" w:hAnsi="Times New Roman" w:cs="Times New Roman"/>
              <w:sz w:val="22"/>
            </w:rPr>
            <w:t>5</w:t>
          </w:r>
          <w:r w:rsidRPr="00BC56C5">
            <w:rPr>
              <w:rFonts w:ascii="Times New Roman" w:hAnsi="Times New Roman" w:cs="Times New Roman"/>
              <w:sz w:val="22"/>
            </w:rPr>
            <w:t>-</w:t>
          </w:r>
          <w:r w:rsidR="00665DAC">
            <w:rPr>
              <w:rFonts w:ascii="Times New Roman" w:hAnsi="Times New Roman" w:cs="Times New Roman"/>
              <w:sz w:val="22"/>
            </w:rPr>
            <w:t>02-</w:t>
          </w:r>
          <w:r w:rsidRPr="00BC56C5">
            <w:rPr>
              <w:rFonts w:ascii="Times New Roman" w:hAnsi="Times New Roman" w:cs="Times New Roman"/>
              <w:sz w:val="22"/>
            </w:rPr>
            <w:t>02</w:t>
          </w:r>
        </w:p>
        <w:p w14:paraId="79AA1C0A" w14:textId="07FCF85B" w:rsidR="00580F2C" w:rsidRPr="00BC56C5" w:rsidRDefault="00665DAC" w:rsidP="00580F2C">
          <w:pPr>
            <w:shd w:val="clear" w:color="auto" w:fill="FFFFFF"/>
            <w:spacing w:before="0" w:after="0" w:line="240" w:lineRule="auto"/>
            <w:rPr>
              <w:rFonts w:ascii="Times New Roman" w:hAnsi="Times New Roman" w:cs="Times New Roman"/>
              <w:sz w:val="22"/>
            </w:rPr>
          </w:pPr>
          <w:r>
            <w:rPr>
              <w:rFonts w:ascii="Times New Roman" w:hAnsi="Times New Roman" w:cs="Times New Roman"/>
              <w:sz w:val="22"/>
            </w:rPr>
            <w:t xml:space="preserve">Brinje, </w:t>
          </w:r>
          <w:r w:rsidR="00B316AA">
            <w:rPr>
              <w:rFonts w:ascii="Times New Roman" w:hAnsi="Times New Roman" w:cs="Times New Roman"/>
              <w:sz w:val="22"/>
            </w:rPr>
            <w:t>04</w:t>
          </w:r>
          <w:r w:rsidR="00B74E44">
            <w:rPr>
              <w:rFonts w:ascii="Times New Roman" w:hAnsi="Times New Roman" w:cs="Times New Roman"/>
              <w:sz w:val="22"/>
            </w:rPr>
            <w:t xml:space="preserve">. </w:t>
          </w:r>
          <w:r w:rsidR="00B316AA">
            <w:rPr>
              <w:rFonts w:ascii="Times New Roman" w:hAnsi="Times New Roman" w:cs="Times New Roman"/>
              <w:sz w:val="22"/>
            </w:rPr>
            <w:t>veljače</w:t>
          </w:r>
          <w:r>
            <w:rPr>
              <w:rFonts w:ascii="Times New Roman" w:hAnsi="Times New Roman" w:cs="Times New Roman"/>
              <w:sz w:val="22"/>
            </w:rPr>
            <w:t xml:space="preserve"> 202</w:t>
          </w:r>
          <w:r w:rsidR="00B316AA">
            <w:rPr>
              <w:rFonts w:ascii="Times New Roman" w:hAnsi="Times New Roman" w:cs="Times New Roman"/>
              <w:sz w:val="22"/>
            </w:rPr>
            <w:t>5</w:t>
          </w:r>
          <w:r w:rsidR="00580F2C" w:rsidRPr="00BC56C5">
            <w:rPr>
              <w:rFonts w:ascii="Times New Roman" w:hAnsi="Times New Roman" w:cs="Times New Roman"/>
              <w:sz w:val="22"/>
            </w:rPr>
            <w:t>.</w:t>
          </w:r>
        </w:p>
        <w:p w14:paraId="0E029C2E" w14:textId="77777777" w:rsidR="00580F2C" w:rsidRPr="00BC56C5" w:rsidRDefault="00580F2C" w:rsidP="00580F2C">
          <w:pPr>
            <w:shd w:val="clear" w:color="auto" w:fill="FFFFFF"/>
            <w:spacing w:before="0" w:after="0" w:line="240" w:lineRule="auto"/>
            <w:rPr>
              <w:rFonts w:ascii="Times New Roman" w:hAnsi="Times New Roman" w:cs="Times New Roman"/>
              <w:sz w:val="22"/>
            </w:rPr>
          </w:pPr>
          <w:r w:rsidRPr="00BC56C5">
            <w:rPr>
              <w:rFonts w:ascii="Times New Roman" w:hAnsi="Times New Roman" w:cs="Times New Roman"/>
              <w:sz w:val="22"/>
            </w:rPr>
            <w:t xml:space="preserve">                                                      </w:t>
          </w:r>
          <w:r w:rsidRPr="00BC56C5">
            <w:rPr>
              <w:rFonts w:ascii="Times New Roman" w:hAnsi="Times New Roman" w:cs="Times New Roman"/>
              <w:b/>
              <w:bCs/>
              <w:sz w:val="22"/>
            </w:rPr>
            <w:t xml:space="preserve">                                              </w:t>
          </w:r>
        </w:p>
        <w:p w14:paraId="152E3D99" w14:textId="4FA502B1" w:rsidR="00580F2C" w:rsidRPr="00B92465" w:rsidRDefault="00580F2C" w:rsidP="00580F2C">
          <w:pPr>
            <w:pStyle w:val="Obinitekst"/>
            <w:tabs>
              <w:tab w:val="left" w:pos="567"/>
            </w:tabs>
            <w:jc w:val="both"/>
            <w:rPr>
              <w:rFonts w:ascii="Times New Roman" w:hAnsi="Times New Roman"/>
              <w:sz w:val="22"/>
              <w:szCs w:val="22"/>
            </w:rPr>
          </w:pPr>
          <w:r w:rsidRPr="00BC56C5">
            <w:rPr>
              <w:rFonts w:ascii="Times New Roman" w:hAnsi="Times New Roman"/>
              <w:color w:val="000000"/>
              <w:sz w:val="22"/>
              <w:szCs w:val="22"/>
              <w:lang w:val="hr-HR" w:eastAsia="hr-HR"/>
            </w:rPr>
            <w:t xml:space="preserve">         </w:t>
          </w:r>
          <w:r w:rsidR="00B92465" w:rsidRPr="00B92465">
            <w:rPr>
              <w:rFonts w:ascii="Times New Roman" w:hAnsi="Times New Roman"/>
              <w:sz w:val="22"/>
              <w:szCs w:val="22"/>
            </w:rPr>
            <w:t xml:space="preserve">Na </w:t>
          </w:r>
          <w:proofErr w:type="spellStart"/>
          <w:r w:rsidR="00B92465" w:rsidRPr="00B92465">
            <w:rPr>
              <w:rFonts w:ascii="Times New Roman" w:hAnsi="Times New Roman"/>
              <w:sz w:val="22"/>
              <w:szCs w:val="22"/>
            </w:rPr>
            <w:t>temelju</w:t>
          </w:r>
          <w:proofErr w:type="spellEnd"/>
          <w:r w:rsidR="00B92465" w:rsidRPr="00B92465">
            <w:rPr>
              <w:rFonts w:ascii="Times New Roman" w:hAnsi="Times New Roman"/>
              <w:sz w:val="22"/>
              <w:szCs w:val="22"/>
            </w:rPr>
            <w:t xml:space="preserve"> </w:t>
          </w:r>
          <w:proofErr w:type="spellStart"/>
          <w:r w:rsidR="00B92465" w:rsidRPr="00B92465">
            <w:rPr>
              <w:rFonts w:ascii="Times New Roman" w:hAnsi="Times New Roman"/>
              <w:color w:val="000000"/>
              <w:sz w:val="22"/>
              <w:szCs w:val="22"/>
            </w:rPr>
            <w:t>članka</w:t>
          </w:r>
          <w:proofErr w:type="spellEnd"/>
          <w:r w:rsidR="00B92465" w:rsidRPr="00B92465">
            <w:rPr>
              <w:rFonts w:ascii="Times New Roman" w:hAnsi="Times New Roman"/>
              <w:color w:val="000000"/>
              <w:sz w:val="22"/>
              <w:szCs w:val="22"/>
            </w:rPr>
            <w:t xml:space="preserve"> 12. </w:t>
          </w:r>
          <w:proofErr w:type="spellStart"/>
          <w:r w:rsidR="00B92465" w:rsidRPr="00B92465">
            <w:rPr>
              <w:rFonts w:ascii="Times New Roman" w:hAnsi="Times New Roman"/>
              <w:sz w:val="22"/>
              <w:szCs w:val="22"/>
            </w:rPr>
            <w:t>Pravilnika</w:t>
          </w:r>
          <w:proofErr w:type="spellEnd"/>
          <w:r w:rsidR="00B92465" w:rsidRPr="00B92465">
            <w:rPr>
              <w:rFonts w:ascii="Times New Roman" w:hAnsi="Times New Roman"/>
              <w:sz w:val="22"/>
              <w:szCs w:val="22"/>
            </w:rPr>
            <w:t xml:space="preserve"> o </w:t>
          </w:r>
          <w:proofErr w:type="spellStart"/>
          <w:r w:rsidR="00B92465" w:rsidRPr="00B92465">
            <w:rPr>
              <w:rFonts w:ascii="Times New Roman" w:hAnsi="Times New Roman"/>
              <w:sz w:val="22"/>
              <w:szCs w:val="22"/>
            </w:rPr>
            <w:t>provedbi</w:t>
          </w:r>
          <w:proofErr w:type="spellEnd"/>
          <w:r w:rsidR="00B92465" w:rsidRPr="00B92465">
            <w:rPr>
              <w:rFonts w:ascii="Times New Roman" w:hAnsi="Times New Roman"/>
              <w:sz w:val="22"/>
              <w:szCs w:val="22"/>
            </w:rPr>
            <w:t xml:space="preserve"> </w:t>
          </w:r>
          <w:proofErr w:type="spellStart"/>
          <w:r w:rsidR="00B92465" w:rsidRPr="00B92465">
            <w:rPr>
              <w:rFonts w:ascii="Times New Roman" w:hAnsi="Times New Roman"/>
              <w:sz w:val="22"/>
              <w:szCs w:val="22"/>
            </w:rPr>
            <w:t>postupaka</w:t>
          </w:r>
          <w:proofErr w:type="spellEnd"/>
          <w:r w:rsidR="00B92465" w:rsidRPr="00B92465">
            <w:rPr>
              <w:rFonts w:ascii="Times New Roman" w:hAnsi="Times New Roman"/>
              <w:sz w:val="22"/>
              <w:szCs w:val="22"/>
            </w:rPr>
            <w:t xml:space="preserve"> </w:t>
          </w:r>
          <w:proofErr w:type="spellStart"/>
          <w:r w:rsidR="00B92465" w:rsidRPr="00B92465">
            <w:rPr>
              <w:rFonts w:ascii="Times New Roman" w:hAnsi="Times New Roman"/>
              <w:sz w:val="22"/>
              <w:szCs w:val="22"/>
            </w:rPr>
            <w:t>jednostavne</w:t>
          </w:r>
          <w:proofErr w:type="spellEnd"/>
          <w:r w:rsidR="00B92465" w:rsidRPr="00B92465">
            <w:rPr>
              <w:rFonts w:ascii="Times New Roman" w:hAnsi="Times New Roman"/>
              <w:sz w:val="22"/>
              <w:szCs w:val="22"/>
            </w:rPr>
            <w:t xml:space="preserve"> </w:t>
          </w:r>
          <w:proofErr w:type="spellStart"/>
          <w:r w:rsidR="00B92465" w:rsidRPr="00B92465">
            <w:rPr>
              <w:rFonts w:ascii="Times New Roman" w:hAnsi="Times New Roman"/>
              <w:sz w:val="22"/>
              <w:szCs w:val="22"/>
            </w:rPr>
            <w:t>nabave</w:t>
          </w:r>
          <w:proofErr w:type="spellEnd"/>
          <w:r w:rsidR="00B92465" w:rsidRPr="00B92465">
            <w:rPr>
              <w:rFonts w:ascii="Times New Roman" w:hAnsi="Times New Roman"/>
              <w:sz w:val="22"/>
              <w:szCs w:val="22"/>
            </w:rPr>
            <w:t xml:space="preserve"> KLASA: 406-02/22-01/01, URBROJ: 2125-4-22-01-01 </w:t>
          </w:r>
          <w:proofErr w:type="spellStart"/>
          <w:r w:rsidR="00B92465" w:rsidRPr="00B92465">
            <w:rPr>
              <w:rFonts w:ascii="Times New Roman" w:hAnsi="Times New Roman"/>
              <w:sz w:val="22"/>
              <w:szCs w:val="22"/>
            </w:rPr>
            <w:t>od</w:t>
          </w:r>
          <w:proofErr w:type="spellEnd"/>
          <w:r w:rsidR="00B92465" w:rsidRPr="00B92465">
            <w:rPr>
              <w:rFonts w:ascii="Times New Roman" w:hAnsi="Times New Roman"/>
              <w:sz w:val="22"/>
              <w:szCs w:val="22"/>
            </w:rPr>
            <w:t xml:space="preserve"> 31. </w:t>
          </w:r>
          <w:proofErr w:type="spellStart"/>
          <w:r w:rsidR="00B92465" w:rsidRPr="00B92465">
            <w:rPr>
              <w:rFonts w:ascii="Times New Roman" w:hAnsi="Times New Roman"/>
              <w:sz w:val="22"/>
              <w:szCs w:val="22"/>
            </w:rPr>
            <w:t>ožujka</w:t>
          </w:r>
          <w:proofErr w:type="spellEnd"/>
          <w:r w:rsidR="00B92465" w:rsidRPr="00B92465">
            <w:rPr>
              <w:rFonts w:ascii="Times New Roman" w:hAnsi="Times New Roman"/>
              <w:sz w:val="22"/>
              <w:szCs w:val="22"/>
            </w:rPr>
            <w:t xml:space="preserve"> 2022. </w:t>
          </w:r>
          <w:proofErr w:type="spellStart"/>
          <w:r w:rsidR="00B92465" w:rsidRPr="00B92465">
            <w:rPr>
              <w:rFonts w:ascii="Times New Roman" w:hAnsi="Times New Roman"/>
              <w:sz w:val="22"/>
              <w:szCs w:val="22"/>
            </w:rPr>
            <w:t>godine</w:t>
          </w:r>
          <w:proofErr w:type="spellEnd"/>
          <w:r w:rsidR="00B92465" w:rsidRPr="00B92465">
            <w:rPr>
              <w:rFonts w:ascii="Times New Roman" w:hAnsi="Times New Roman"/>
              <w:sz w:val="22"/>
              <w:szCs w:val="22"/>
            </w:rPr>
            <w:t xml:space="preserve">, </w:t>
          </w:r>
          <w:bookmarkStart w:id="0" w:name="_Hlk156990704"/>
          <w:proofErr w:type="spellStart"/>
          <w:r w:rsidR="00B92465" w:rsidRPr="00B92465">
            <w:rPr>
              <w:rFonts w:ascii="Times New Roman" w:hAnsi="Times New Roman"/>
              <w:sz w:val="22"/>
              <w:szCs w:val="22"/>
            </w:rPr>
            <w:t>Pravilnika</w:t>
          </w:r>
          <w:proofErr w:type="spellEnd"/>
          <w:r w:rsidR="00B92465" w:rsidRPr="00B92465">
            <w:rPr>
              <w:rFonts w:ascii="Times New Roman" w:hAnsi="Times New Roman"/>
              <w:sz w:val="22"/>
              <w:szCs w:val="22"/>
            </w:rPr>
            <w:t xml:space="preserve"> o </w:t>
          </w:r>
          <w:proofErr w:type="spellStart"/>
          <w:r w:rsidR="00B92465" w:rsidRPr="00B92465">
            <w:rPr>
              <w:rFonts w:ascii="Times New Roman" w:hAnsi="Times New Roman"/>
              <w:sz w:val="22"/>
              <w:szCs w:val="22"/>
            </w:rPr>
            <w:t>izmjeni</w:t>
          </w:r>
          <w:proofErr w:type="spellEnd"/>
          <w:r w:rsidR="00B92465" w:rsidRPr="00B92465">
            <w:rPr>
              <w:rFonts w:ascii="Times New Roman" w:hAnsi="Times New Roman"/>
              <w:sz w:val="22"/>
              <w:szCs w:val="22"/>
            </w:rPr>
            <w:t xml:space="preserve"> </w:t>
          </w:r>
          <w:proofErr w:type="spellStart"/>
          <w:r w:rsidR="00B92465" w:rsidRPr="00B92465">
            <w:rPr>
              <w:rFonts w:ascii="Times New Roman" w:hAnsi="Times New Roman"/>
              <w:sz w:val="22"/>
              <w:szCs w:val="22"/>
            </w:rPr>
            <w:t>Pravilnika</w:t>
          </w:r>
          <w:proofErr w:type="spellEnd"/>
          <w:r w:rsidR="00B92465" w:rsidRPr="00B92465">
            <w:rPr>
              <w:rFonts w:ascii="Times New Roman" w:hAnsi="Times New Roman"/>
              <w:sz w:val="22"/>
              <w:szCs w:val="22"/>
            </w:rPr>
            <w:t xml:space="preserve"> o </w:t>
          </w:r>
          <w:proofErr w:type="spellStart"/>
          <w:r w:rsidR="00B92465" w:rsidRPr="00B92465">
            <w:rPr>
              <w:rFonts w:ascii="Times New Roman" w:hAnsi="Times New Roman"/>
              <w:sz w:val="22"/>
              <w:szCs w:val="22"/>
            </w:rPr>
            <w:t>provedbi</w:t>
          </w:r>
          <w:proofErr w:type="spellEnd"/>
          <w:r w:rsidR="00B92465" w:rsidRPr="00B92465">
            <w:rPr>
              <w:rFonts w:ascii="Times New Roman" w:hAnsi="Times New Roman"/>
              <w:sz w:val="22"/>
              <w:szCs w:val="22"/>
            </w:rPr>
            <w:t xml:space="preserve"> </w:t>
          </w:r>
          <w:proofErr w:type="spellStart"/>
          <w:r w:rsidR="00B92465" w:rsidRPr="00B92465">
            <w:rPr>
              <w:rFonts w:ascii="Times New Roman" w:hAnsi="Times New Roman"/>
              <w:sz w:val="22"/>
              <w:szCs w:val="22"/>
            </w:rPr>
            <w:t>postupaka</w:t>
          </w:r>
          <w:proofErr w:type="spellEnd"/>
          <w:r w:rsidR="00B92465" w:rsidRPr="00B92465">
            <w:rPr>
              <w:rFonts w:ascii="Times New Roman" w:hAnsi="Times New Roman"/>
              <w:sz w:val="22"/>
              <w:szCs w:val="22"/>
            </w:rPr>
            <w:t xml:space="preserve"> </w:t>
          </w:r>
          <w:proofErr w:type="spellStart"/>
          <w:r w:rsidR="00B92465" w:rsidRPr="00B92465">
            <w:rPr>
              <w:rFonts w:ascii="Times New Roman" w:hAnsi="Times New Roman"/>
              <w:sz w:val="22"/>
              <w:szCs w:val="22"/>
            </w:rPr>
            <w:t>jednostavne</w:t>
          </w:r>
          <w:proofErr w:type="spellEnd"/>
          <w:r w:rsidR="00B92465" w:rsidRPr="00B92465">
            <w:rPr>
              <w:rFonts w:ascii="Times New Roman" w:hAnsi="Times New Roman"/>
              <w:sz w:val="22"/>
              <w:szCs w:val="22"/>
            </w:rPr>
            <w:t xml:space="preserve"> </w:t>
          </w:r>
          <w:proofErr w:type="spellStart"/>
          <w:r w:rsidR="00B92465" w:rsidRPr="00B92465">
            <w:rPr>
              <w:rFonts w:ascii="Times New Roman" w:hAnsi="Times New Roman"/>
              <w:sz w:val="22"/>
              <w:szCs w:val="22"/>
            </w:rPr>
            <w:t>nabave</w:t>
          </w:r>
          <w:proofErr w:type="spellEnd"/>
          <w:r w:rsidR="00B92465" w:rsidRPr="00B92465">
            <w:rPr>
              <w:rFonts w:ascii="Times New Roman" w:hAnsi="Times New Roman"/>
              <w:sz w:val="22"/>
              <w:szCs w:val="22"/>
            </w:rPr>
            <w:t xml:space="preserve"> KLASA: 406-02/22-01/01, URBROJ: 2125-4-22-01-02 </w:t>
          </w:r>
          <w:proofErr w:type="spellStart"/>
          <w:r w:rsidR="00B92465" w:rsidRPr="00B92465">
            <w:rPr>
              <w:rFonts w:ascii="Times New Roman" w:hAnsi="Times New Roman"/>
              <w:sz w:val="22"/>
              <w:szCs w:val="22"/>
            </w:rPr>
            <w:t>od</w:t>
          </w:r>
          <w:proofErr w:type="spellEnd"/>
          <w:r w:rsidR="00B92465" w:rsidRPr="00B92465">
            <w:rPr>
              <w:rFonts w:ascii="Times New Roman" w:hAnsi="Times New Roman"/>
              <w:sz w:val="22"/>
              <w:szCs w:val="22"/>
            </w:rPr>
            <w:t xml:space="preserve"> 21. </w:t>
          </w:r>
          <w:proofErr w:type="spellStart"/>
          <w:r w:rsidR="00B92465" w:rsidRPr="00B92465">
            <w:rPr>
              <w:rFonts w:ascii="Times New Roman" w:hAnsi="Times New Roman"/>
              <w:sz w:val="22"/>
              <w:szCs w:val="22"/>
            </w:rPr>
            <w:t>prosinca</w:t>
          </w:r>
          <w:proofErr w:type="spellEnd"/>
          <w:r w:rsidR="00B92465" w:rsidRPr="00B92465">
            <w:rPr>
              <w:rFonts w:ascii="Times New Roman" w:hAnsi="Times New Roman"/>
              <w:sz w:val="22"/>
              <w:szCs w:val="22"/>
            </w:rPr>
            <w:t xml:space="preserve"> 2022. </w:t>
          </w:r>
          <w:proofErr w:type="spellStart"/>
          <w:r w:rsidR="00B92465" w:rsidRPr="00B92465">
            <w:rPr>
              <w:rFonts w:ascii="Times New Roman" w:hAnsi="Times New Roman"/>
              <w:sz w:val="22"/>
              <w:szCs w:val="22"/>
            </w:rPr>
            <w:t>godine</w:t>
          </w:r>
          <w:bookmarkEnd w:id="0"/>
          <w:proofErr w:type="spellEnd"/>
          <w:r w:rsidR="00B92465" w:rsidRPr="00B92465">
            <w:rPr>
              <w:rFonts w:ascii="Times New Roman" w:hAnsi="Times New Roman"/>
              <w:color w:val="000000"/>
              <w:sz w:val="22"/>
              <w:szCs w:val="22"/>
              <w:lang w:eastAsia="hr-HR"/>
            </w:rPr>
            <w:t xml:space="preserve"> </w:t>
          </w:r>
          <w:proofErr w:type="spellStart"/>
          <w:r w:rsidR="00B92465" w:rsidRPr="00B92465">
            <w:rPr>
              <w:rFonts w:ascii="Times New Roman" w:hAnsi="Times New Roman"/>
              <w:color w:val="000000"/>
              <w:sz w:val="22"/>
              <w:szCs w:val="22"/>
              <w:lang w:eastAsia="hr-HR"/>
            </w:rPr>
            <w:t>i</w:t>
          </w:r>
          <w:proofErr w:type="spellEnd"/>
          <w:r w:rsidR="00B92465" w:rsidRPr="00B92465">
            <w:rPr>
              <w:rFonts w:ascii="Times New Roman" w:hAnsi="Times New Roman"/>
              <w:color w:val="000000"/>
              <w:sz w:val="22"/>
              <w:szCs w:val="22"/>
              <w:lang w:eastAsia="hr-HR"/>
            </w:rPr>
            <w:t xml:space="preserve"> </w:t>
          </w:r>
          <w:proofErr w:type="spellStart"/>
          <w:r w:rsidR="00B92465" w:rsidRPr="00B92465">
            <w:rPr>
              <w:rFonts w:ascii="Times New Roman" w:hAnsi="Times New Roman"/>
              <w:color w:val="000000"/>
              <w:sz w:val="22"/>
              <w:szCs w:val="22"/>
              <w:lang w:eastAsia="hr-HR"/>
            </w:rPr>
            <w:t>Odluke</w:t>
          </w:r>
          <w:proofErr w:type="spellEnd"/>
          <w:r w:rsidR="00B92465" w:rsidRPr="00B92465">
            <w:rPr>
              <w:rFonts w:ascii="Times New Roman" w:hAnsi="Times New Roman"/>
              <w:color w:val="000000"/>
              <w:sz w:val="22"/>
              <w:szCs w:val="22"/>
              <w:lang w:eastAsia="hr-HR"/>
            </w:rPr>
            <w:t xml:space="preserve"> o </w:t>
          </w:r>
          <w:proofErr w:type="spellStart"/>
          <w:r w:rsidR="00B92465" w:rsidRPr="00B92465">
            <w:rPr>
              <w:rFonts w:ascii="Times New Roman" w:hAnsi="Times New Roman"/>
              <w:color w:val="000000"/>
              <w:sz w:val="22"/>
              <w:szCs w:val="22"/>
              <w:lang w:eastAsia="hr-HR"/>
            </w:rPr>
            <w:t>imenovanju</w:t>
          </w:r>
          <w:proofErr w:type="spellEnd"/>
          <w:r w:rsidR="00B92465" w:rsidRPr="00B92465">
            <w:rPr>
              <w:rFonts w:ascii="Times New Roman" w:hAnsi="Times New Roman"/>
              <w:color w:val="000000"/>
              <w:sz w:val="22"/>
              <w:szCs w:val="22"/>
              <w:lang w:eastAsia="hr-HR"/>
            </w:rPr>
            <w:t xml:space="preserve"> </w:t>
          </w:r>
          <w:proofErr w:type="spellStart"/>
          <w:r w:rsidR="00B316AA">
            <w:rPr>
              <w:rFonts w:ascii="Times New Roman" w:hAnsi="Times New Roman"/>
              <w:color w:val="000000"/>
              <w:sz w:val="22"/>
              <w:szCs w:val="22"/>
              <w:lang w:eastAsia="hr-HR"/>
            </w:rPr>
            <w:t>Povjerenstva</w:t>
          </w:r>
          <w:proofErr w:type="spellEnd"/>
          <w:r w:rsidR="00B316AA">
            <w:rPr>
              <w:rFonts w:ascii="Times New Roman" w:hAnsi="Times New Roman"/>
              <w:color w:val="000000"/>
              <w:sz w:val="22"/>
              <w:szCs w:val="22"/>
              <w:lang w:eastAsia="hr-HR"/>
            </w:rPr>
            <w:t xml:space="preserve"> za </w:t>
          </w:r>
          <w:proofErr w:type="spellStart"/>
          <w:r w:rsidR="00B316AA">
            <w:rPr>
              <w:rFonts w:ascii="Times New Roman" w:hAnsi="Times New Roman"/>
              <w:color w:val="000000"/>
              <w:sz w:val="22"/>
              <w:szCs w:val="22"/>
              <w:lang w:eastAsia="hr-HR"/>
            </w:rPr>
            <w:t>provedbu</w:t>
          </w:r>
          <w:proofErr w:type="spellEnd"/>
          <w:r w:rsidR="00B316AA">
            <w:rPr>
              <w:rFonts w:ascii="Times New Roman" w:hAnsi="Times New Roman"/>
              <w:color w:val="000000"/>
              <w:sz w:val="22"/>
              <w:szCs w:val="22"/>
              <w:lang w:eastAsia="hr-HR"/>
            </w:rPr>
            <w:t xml:space="preserve"> </w:t>
          </w:r>
          <w:proofErr w:type="spellStart"/>
          <w:r w:rsidR="00B316AA">
            <w:rPr>
              <w:rFonts w:ascii="Times New Roman" w:hAnsi="Times New Roman"/>
              <w:color w:val="000000"/>
              <w:sz w:val="22"/>
              <w:szCs w:val="22"/>
              <w:lang w:eastAsia="hr-HR"/>
            </w:rPr>
            <w:t>postupka</w:t>
          </w:r>
          <w:proofErr w:type="spellEnd"/>
          <w:r w:rsidR="00B316AA">
            <w:rPr>
              <w:rFonts w:ascii="Times New Roman" w:hAnsi="Times New Roman"/>
              <w:color w:val="000000"/>
              <w:sz w:val="22"/>
              <w:szCs w:val="22"/>
              <w:lang w:eastAsia="hr-HR"/>
            </w:rPr>
            <w:t xml:space="preserve"> </w:t>
          </w:r>
          <w:proofErr w:type="spellStart"/>
          <w:r w:rsidR="00B316AA">
            <w:rPr>
              <w:rFonts w:ascii="Times New Roman" w:hAnsi="Times New Roman"/>
              <w:color w:val="000000"/>
              <w:sz w:val="22"/>
              <w:szCs w:val="22"/>
              <w:lang w:eastAsia="hr-HR"/>
            </w:rPr>
            <w:t>jednostavne</w:t>
          </w:r>
          <w:proofErr w:type="spellEnd"/>
          <w:r w:rsidR="00B316AA">
            <w:rPr>
              <w:rFonts w:ascii="Times New Roman" w:hAnsi="Times New Roman"/>
              <w:color w:val="000000"/>
              <w:sz w:val="22"/>
              <w:szCs w:val="22"/>
              <w:lang w:eastAsia="hr-HR"/>
            </w:rPr>
            <w:t xml:space="preserve"> </w:t>
          </w:r>
          <w:proofErr w:type="spellStart"/>
          <w:r w:rsidR="00B316AA">
            <w:rPr>
              <w:rFonts w:ascii="Times New Roman" w:hAnsi="Times New Roman"/>
              <w:color w:val="000000"/>
              <w:sz w:val="22"/>
              <w:szCs w:val="22"/>
              <w:lang w:eastAsia="hr-HR"/>
            </w:rPr>
            <w:t>nabave</w:t>
          </w:r>
          <w:proofErr w:type="spellEnd"/>
          <w:r w:rsidR="00B92465" w:rsidRPr="00B92465">
            <w:rPr>
              <w:rFonts w:ascii="Times New Roman" w:hAnsi="Times New Roman"/>
              <w:sz w:val="22"/>
              <w:szCs w:val="22"/>
            </w:rPr>
            <w:t xml:space="preserve"> KLASA: </w:t>
          </w:r>
          <w:r w:rsidR="00B92465" w:rsidRPr="00B92465">
            <w:rPr>
              <w:rFonts w:ascii="Times New Roman" w:hAnsi="Times New Roman"/>
              <w:bCs/>
              <w:sz w:val="22"/>
              <w:szCs w:val="22"/>
            </w:rPr>
            <w:t>406-02/2</w:t>
          </w:r>
          <w:r w:rsidR="00B316AA">
            <w:rPr>
              <w:rFonts w:ascii="Times New Roman" w:hAnsi="Times New Roman"/>
              <w:bCs/>
              <w:sz w:val="22"/>
              <w:szCs w:val="22"/>
            </w:rPr>
            <w:t>5</w:t>
          </w:r>
          <w:r w:rsidR="00B92465" w:rsidRPr="00B92465">
            <w:rPr>
              <w:rFonts w:ascii="Times New Roman" w:hAnsi="Times New Roman"/>
              <w:bCs/>
              <w:sz w:val="22"/>
              <w:szCs w:val="22"/>
            </w:rPr>
            <w:t>-01/</w:t>
          </w:r>
          <w:r w:rsidR="00DF7C2A">
            <w:rPr>
              <w:rFonts w:ascii="Times New Roman" w:hAnsi="Times New Roman"/>
              <w:bCs/>
              <w:sz w:val="22"/>
              <w:szCs w:val="22"/>
            </w:rPr>
            <w:t>0</w:t>
          </w:r>
          <w:r w:rsidR="000175DB">
            <w:rPr>
              <w:rFonts w:ascii="Times New Roman" w:hAnsi="Times New Roman"/>
              <w:bCs/>
              <w:sz w:val="22"/>
              <w:szCs w:val="22"/>
            </w:rPr>
            <w:t>4</w:t>
          </w:r>
          <w:r w:rsidR="00B92465" w:rsidRPr="00B92465">
            <w:rPr>
              <w:rFonts w:ascii="Times New Roman" w:hAnsi="Times New Roman"/>
              <w:sz w:val="22"/>
              <w:szCs w:val="22"/>
            </w:rPr>
            <w:t>, URBROJ: 2125-4-2</w:t>
          </w:r>
          <w:r w:rsidR="00B316AA">
            <w:rPr>
              <w:rFonts w:ascii="Times New Roman" w:hAnsi="Times New Roman"/>
              <w:sz w:val="22"/>
              <w:szCs w:val="22"/>
            </w:rPr>
            <w:t>5</w:t>
          </w:r>
          <w:r w:rsidR="00B92465" w:rsidRPr="00B92465">
            <w:rPr>
              <w:rFonts w:ascii="Times New Roman" w:hAnsi="Times New Roman"/>
              <w:sz w:val="22"/>
              <w:szCs w:val="22"/>
            </w:rPr>
            <w:t xml:space="preserve">-02-01 </w:t>
          </w:r>
          <w:proofErr w:type="spellStart"/>
          <w:r w:rsidR="00B92465" w:rsidRPr="00B92465">
            <w:rPr>
              <w:rFonts w:ascii="Times New Roman" w:hAnsi="Times New Roman"/>
              <w:sz w:val="22"/>
              <w:szCs w:val="22"/>
            </w:rPr>
            <w:t>od</w:t>
          </w:r>
          <w:proofErr w:type="spellEnd"/>
          <w:r w:rsidR="00B92465" w:rsidRPr="00B92465">
            <w:rPr>
              <w:rFonts w:ascii="Times New Roman" w:hAnsi="Times New Roman"/>
              <w:sz w:val="22"/>
              <w:szCs w:val="22"/>
            </w:rPr>
            <w:t xml:space="preserve"> </w:t>
          </w:r>
          <w:r w:rsidR="00B316AA">
            <w:rPr>
              <w:rFonts w:ascii="Times New Roman" w:hAnsi="Times New Roman"/>
              <w:sz w:val="22"/>
              <w:szCs w:val="22"/>
            </w:rPr>
            <w:t>03</w:t>
          </w:r>
          <w:r w:rsidR="00B36474">
            <w:rPr>
              <w:rFonts w:ascii="Times New Roman" w:hAnsi="Times New Roman"/>
              <w:sz w:val="22"/>
              <w:szCs w:val="22"/>
            </w:rPr>
            <w:t>.0</w:t>
          </w:r>
          <w:r w:rsidR="00B316AA">
            <w:rPr>
              <w:rFonts w:ascii="Times New Roman" w:hAnsi="Times New Roman"/>
              <w:sz w:val="22"/>
              <w:szCs w:val="22"/>
            </w:rPr>
            <w:t>2</w:t>
          </w:r>
          <w:r w:rsidR="00B36474">
            <w:rPr>
              <w:rFonts w:ascii="Times New Roman" w:hAnsi="Times New Roman"/>
              <w:sz w:val="22"/>
              <w:szCs w:val="22"/>
            </w:rPr>
            <w:t>.202</w:t>
          </w:r>
          <w:r w:rsidR="00B316AA">
            <w:rPr>
              <w:rFonts w:ascii="Times New Roman" w:hAnsi="Times New Roman"/>
              <w:sz w:val="22"/>
              <w:szCs w:val="22"/>
            </w:rPr>
            <w:t>5</w:t>
          </w:r>
          <w:r w:rsidR="00B36474">
            <w:rPr>
              <w:rFonts w:ascii="Times New Roman" w:hAnsi="Times New Roman"/>
              <w:sz w:val="22"/>
              <w:szCs w:val="22"/>
            </w:rPr>
            <w:t>.</w:t>
          </w:r>
          <w:r w:rsidR="00B92465" w:rsidRPr="00B92465">
            <w:rPr>
              <w:rFonts w:ascii="Times New Roman" w:hAnsi="Times New Roman"/>
              <w:sz w:val="22"/>
              <w:szCs w:val="22"/>
            </w:rPr>
            <w:t xml:space="preserve"> </w:t>
          </w:r>
          <w:proofErr w:type="spellStart"/>
          <w:r w:rsidR="00B92465" w:rsidRPr="00B92465">
            <w:rPr>
              <w:rFonts w:ascii="Times New Roman" w:hAnsi="Times New Roman"/>
              <w:sz w:val="22"/>
              <w:szCs w:val="22"/>
            </w:rPr>
            <w:t>godine</w:t>
          </w:r>
          <w:proofErr w:type="spellEnd"/>
          <w:r w:rsidR="00B92465" w:rsidRPr="00B92465">
            <w:rPr>
              <w:rFonts w:ascii="Times New Roman" w:hAnsi="Times New Roman"/>
              <w:sz w:val="22"/>
              <w:szCs w:val="22"/>
            </w:rPr>
            <w:t xml:space="preserve">, </w:t>
          </w:r>
          <w:proofErr w:type="spellStart"/>
          <w:r w:rsidR="00B92465" w:rsidRPr="00B92465">
            <w:rPr>
              <w:rFonts w:ascii="Times New Roman" w:hAnsi="Times New Roman"/>
              <w:sz w:val="22"/>
              <w:szCs w:val="22"/>
            </w:rPr>
            <w:t>upućuje</w:t>
          </w:r>
          <w:proofErr w:type="spellEnd"/>
          <w:r w:rsidRPr="00B92465">
            <w:rPr>
              <w:rFonts w:ascii="Times New Roman" w:hAnsi="Times New Roman"/>
              <w:sz w:val="22"/>
              <w:szCs w:val="22"/>
            </w:rPr>
            <w:t xml:space="preserve"> </w:t>
          </w:r>
          <w:r w:rsidR="000175DB">
            <w:rPr>
              <w:rFonts w:ascii="Times New Roman" w:hAnsi="Times New Roman"/>
              <w:sz w:val="22"/>
              <w:szCs w:val="22"/>
            </w:rPr>
            <w:t>se</w:t>
          </w:r>
        </w:p>
        <w:p w14:paraId="29FDC27E" w14:textId="77777777" w:rsidR="00580F2C" w:rsidRPr="00BC56C5" w:rsidRDefault="00580F2C" w:rsidP="00580F2C">
          <w:pPr>
            <w:pStyle w:val="Obinitekst"/>
            <w:jc w:val="both"/>
            <w:rPr>
              <w:rFonts w:ascii="Times New Roman" w:hAnsi="Times New Roman"/>
              <w:sz w:val="22"/>
              <w:szCs w:val="22"/>
            </w:rPr>
          </w:pPr>
        </w:p>
        <w:p w14:paraId="071B2030" w14:textId="77777777" w:rsidR="00580F2C" w:rsidRPr="00BC56C5" w:rsidRDefault="00580F2C" w:rsidP="00580F2C">
          <w:pPr>
            <w:spacing w:before="0" w:after="0" w:line="240" w:lineRule="auto"/>
            <w:jc w:val="center"/>
            <w:rPr>
              <w:rFonts w:ascii="Times New Roman" w:eastAsiaTheme="majorEastAsia" w:hAnsi="Times New Roman" w:cs="Times New Roman"/>
              <w:spacing w:val="-10"/>
              <w:kern w:val="28"/>
              <w:sz w:val="22"/>
            </w:rPr>
          </w:pPr>
          <w:r w:rsidRPr="00BC56C5">
            <w:rPr>
              <w:rFonts w:ascii="Times New Roman" w:hAnsi="Times New Roman" w:cs="Times New Roman"/>
              <w:b/>
              <w:sz w:val="22"/>
            </w:rPr>
            <w:t>POZIV NA DOSTAVU PONUDE</w:t>
          </w:r>
        </w:p>
      </w:sdtContent>
    </w:sdt>
    <w:p w14:paraId="36AE7EB2" w14:textId="77777777" w:rsidR="00580F2C" w:rsidRPr="00BC56C5" w:rsidRDefault="00580F2C" w:rsidP="00580F2C">
      <w:pPr>
        <w:pStyle w:val="Naslov1"/>
        <w:rPr>
          <w:rFonts w:ascii="Times New Roman" w:hAnsi="Times New Roman" w:cs="Times New Roman"/>
          <w:sz w:val="22"/>
          <w:szCs w:val="22"/>
        </w:rPr>
      </w:pPr>
      <w:bookmarkStart w:id="1" w:name="_Toc472325637"/>
      <w:bookmarkStart w:id="2" w:name="_Toc189547738"/>
      <w:r w:rsidRPr="00BC56C5">
        <w:rPr>
          <w:rFonts w:ascii="Times New Roman" w:hAnsi="Times New Roman" w:cs="Times New Roman"/>
          <w:caps w:val="0"/>
          <w:sz w:val="22"/>
          <w:szCs w:val="22"/>
        </w:rPr>
        <w:t>OPĆI PODACI</w:t>
      </w:r>
      <w:bookmarkEnd w:id="1"/>
      <w:bookmarkEnd w:id="2"/>
    </w:p>
    <w:p w14:paraId="5F3F416A" w14:textId="77777777" w:rsidR="00580F2C" w:rsidRPr="00B92465" w:rsidRDefault="00B92465" w:rsidP="00580F2C">
      <w:pPr>
        <w:rPr>
          <w:rFonts w:ascii="Times New Roman" w:hAnsi="Times New Roman" w:cs="Times New Roman"/>
          <w:sz w:val="22"/>
        </w:rPr>
      </w:pPr>
      <w:r w:rsidRPr="00B92465">
        <w:rPr>
          <w:rFonts w:ascii="Times New Roman" w:hAnsi="Times New Roman" w:cs="Times New Roman"/>
          <w:sz w:val="22"/>
        </w:rPr>
        <w:t>Sukladno odredbama Pravilnika o provedbi postupaka jednostavne nabave KLASA: 406-02/22-01/01, URBROJ: 2125-4-22-01-01 od 31. ožujka 2022. godine, Pravilnika o izmjeni Pravilnika o provedbi postupaka jednostavne nabave KLASA: 406-02/22-01/01, URBROJ: 2125-4-22-01-02 od 21. prosinca 2022. godine sastavlja se ovaj Poziv na dostavu ponuda.</w:t>
      </w:r>
    </w:p>
    <w:p w14:paraId="18BD55AE" w14:textId="77777777" w:rsidR="00580F2C" w:rsidRPr="00B92465" w:rsidRDefault="00580F2C" w:rsidP="00580F2C">
      <w:pPr>
        <w:rPr>
          <w:rFonts w:ascii="Times New Roman" w:hAnsi="Times New Roman" w:cs="Times New Roman"/>
          <w:sz w:val="22"/>
        </w:rPr>
      </w:pPr>
      <w:r w:rsidRPr="00B92465">
        <w:rPr>
          <w:rFonts w:ascii="Times New Roman" w:hAnsi="Times New Roman" w:cs="Times New Roman"/>
          <w:sz w:val="22"/>
        </w:rPr>
        <w:t>Pri izradi ponude Ponuditelj se mora pridržavati zahtjeva i uvjeta iz Poziva za dostavu ponuda te proučiti sve upute, izjave, obrasce i ostale pojedinosti iz Poziva.</w:t>
      </w:r>
    </w:p>
    <w:p w14:paraId="328CA358" w14:textId="77777777" w:rsidR="00580F2C" w:rsidRPr="00BC56C5" w:rsidRDefault="00580F2C" w:rsidP="00580F2C">
      <w:pPr>
        <w:pStyle w:val="Naslov2"/>
        <w:rPr>
          <w:rFonts w:ascii="Times New Roman" w:hAnsi="Times New Roman" w:cs="Times New Roman"/>
          <w:sz w:val="22"/>
          <w:szCs w:val="22"/>
        </w:rPr>
      </w:pPr>
      <w:bookmarkStart w:id="3" w:name="_Toc189547739"/>
      <w:r w:rsidRPr="00BC56C5">
        <w:rPr>
          <w:rFonts w:ascii="Times New Roman" w:hAnsi="Times New Roman" w:cs="Times New Roman"/>
          <w:sz w:val="22"/>
          <w:szCs w:val="22"/>
        </w:rPr>
        <w:t>Podaci o naručitelju</w:t>
      </w:r>
      <w:bookmarkEnd w:id="3"/>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580F2C" w:rsidRPr="00BC56C5" w14:paraId="6CB3D646" w14:textId="77777777" w:rsidTr="00580F2C">
        <w:tc>
          <w:tcPr>
            <w:tcW w:w="3823" w:type="dxa"/>
          </w:tcPr>
          <w:p w14:paraId="5863241C"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Naručitelj:</w:t>
            </w:r>
          </w:p>
        </w:tc>
        <w:tc>
          <w:tcPr>
            <w:tcW w:w="5239" w:type="dxa"/>
          </w:tcPr>
          <w:p w14:paraId="6E6D2866"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Općina Brinje</w:t>
            </w:r>
          </w:p>
        </w:tc>
      </w:tr>
      <w:tr w:rsidR="00580F2C" w:rsidRPr="00BC56C5" w14:paraId="3C1A9321" w14:textId="77777777" w:rsidTr="00580F2C">
        <w:tc>
          <w:tcPr>
            <w:tcW w:w="3823" w:type="dxa"/>
          </w:tcPr>
          <w:p w14:paraId="4A303A22"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Adresa naručitelja:</w:t>
            </w:r>
          </w:p>
        </w:tc>
        <w:tc>
          <w:tcPr>
            <w:tcW w:w="5239" w:type="dxa"/>
          </w:tcPr>
          <w:p w14:paraId="37330A30" w14:textId="77777777" w:rsidR="00580F2C" w:rsidRPr="00BC56C5" w:rsidRDefault="00B92465" w:rsidP="00580F2C">
            <w:pPr>
              <w:rPr>
                <w:rFonts w:ascii="Times New Roman" w:hAnsi="Times New Roman" w:cs="Times New Roman"/>
                <w:sz w:val="22"/>
              </w:rPr>
            </w:pPr>
            <w:r>
              <w:rPr>
                <w:rFonts w:ascii="Times New Roman" w:hAnsi="Times New Roman" w:cs="Times New Roman"/>
                <w:sz w:val="22"/>
              </w:rPr>
              <w:t>Frankopanska 35</w:t>
            </w:r>
            <w:r w:rsidR="00580F2C" w:rsidRPr="00BC56C5">
              <w:rPr>
                <w:rFonts w:ascii="Times New Roman" w:hAnsi="Times New Roman" w:cs="Times New Roman"/>
                <w:sz w:val="22"/>
              </w:rPr>
              <w:t>, 53260 Brinje</w:t>
            </w:r>
          </w:p>
        </w:tc>
      </w:tr>
      <w:tr w:rsidR="00580F2C" w:rsidRPr="00BC56C5" w14:paraId="008DBF3A" w14:textId="77777777" w:rsidTr="00580F2C">
        <w:tc>
          <w:tcPr>
            <w:tcW w:w="3823" w:type="dxa"/>
          </w:tcPr>
          <w:p w14:paraId="628B1B99"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OIB:</w:t>
            </w:r>
          </w:p>
        </w:tc>
        <w:tc>
          <w:tcPr>
            <w:tcW w:w="5239" w:type="dxa"/>
          </w:tcPr>
          <w:p w14:paraId="0DAEA8C8"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37242293454</w:t>
            </w:r>
          </w:p>
        </w:tc>
      </w:tr>
      <w:tr w:rsidR="00580F2C" w:rsidRPr="00BC56C5" w14:paraId="05D0B9BE" w14:textId="77777777" w:rsidTr="00580F2C">
        <w:tc>
          <w:tcPr>
            <w:tcW w:w="3823" w:type="dxa"/>
          </w:tcPr>
          <w:p w14:paraId="58EDBAE2"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Broj telefona:</w:t>
            </w:r>
          </w:p>
        </w:tc>
        <w:tc>
          <w:tcPr>
            <w:tcW w:w="5239" w:type="dxa"/>
          </w:tcPr>
          <w:p w14:paraId="33274D64" w14:textId="77777777" w:rsidR="00580F2C" w:rsidRPr="00BC56C5" w:rsidRDefault="00580F2C" w:rsidP="00580F2C">
            <w:pPr>
              <w:rPr>
                <w:rFonts w:ascii="Times New Roman" w:hAnsi="Times New Roman" w:cs="Times New Roman"/>
                <w:sz w:val="22"/>
                <w:highlight w:val="yellow"/>
              </w:rPr>
            </w:pPr>
            <w:r w:rsidRPr="00BC56C5">
              <w:rPr>
                <w:rFonts w:ascii="Times New Roman" w:hAnsi="Times New Roman" w:cs="Times New Roman"/>
                <w:sz w:val="22"/>
              </w:rPr>
              <w:t>+385 (0)53 701 260</w:t>
            </w:r>
          </w:p>
        </w:tc>
      </w:tr>
      <w:tr w:rsidR="00580F2C" w:rsidRPr="00BC56C5" w14:paraId="2A4A4573" w14:textId="77777777" w:rsidTr="00580F2C">
        <w:tc>
          <w:tcPr>
            <w:tcW w:w="3823" w:type="dxa"/>
          </w:tcPr>
          <w:p w14:paraId="33725B48"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Broj faxa:</w:t>
            </w:r>
          </w:p>
        </w:tc>
        <w:tc>
          <w:tcPr>
            <w:tcW w:w="5239" w:type="dxa"/>
          </w:tcPr>
          <w:p w14:paraId="4524A7E8"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+385 (0)53 701 210</w:t>
            </w:r>
          </w:p>
        </w:tc>
      </w:tr>
      <w:tr w:rsidR="00580F2C" w:rsidRPr="00BC56C5" w14:paraId="49B28745" w14:textId="77777777" w:rsidTr="00580F2C">
        <w:tc>
          <w:tcPr>
            <w:tcW w:w="3823" w:type="dxa"/>
          </w:tcPr>
          <w:p w14:paraId="7E572244"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Adresa elektroničke pošte:</w:t>
            </w:r>
          </w:p>
        </w:tc>
        <w:tc>
          <w:tcPr>
            <w:tcW w:w="5239" w:type="dxa"/>
          </w:tcPr>
          <w:p w14:paraId="6FCA9492" w14:textId="77777777" w:rsidR="00580F2C" w:rsidRPr="00BC56C5" w:rsidRDefault="00580F2C" w:rsidP="00580F2C">
            <w:pPr>
              <w:rPr>
                <w:rFonts w:ascii="Times New Roman" w:hAnsi="Times New Roman" w:cs="Times New Roman"/>
                <w:sz w:val="22"/>
              </w:rPr>
            </w:pPr>
            <w:hyperlink r:id="rId9" w:history="1">
              <w:r w:rsidRPr="00BC56C5">
                <w:rPr>
                  <w:rStyle w:val="Hiperveza"/>
                  <w:rFonts w:ascii="Times New Roman" w:hAnsi="Times New Roman" w:cs="Times New Roman"/>
                  <w:sz w:val="22"/>
                </w:rPr>
                <w:t>ured-nacelnika@brinje.hr</w:t>
              </w:r>
            </w:hyperlink>
          </w:p>
        </w:tc>
      </w:tr>
      <w:tr w:rsidR="00580F2C" w:rsidRPr="00BC56C5" w14:paraId="38E5FE99" w14:textId="77777777" w:rsidTr="00580F2C">
        <w:tc>
          <w:tcPr>
            <w:tcW w:w="3823" w:type="dxa"/>
          </w:tcPr>
          <w:p w14:paraId="60FC4100"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Internet adresa:</w:t>
            </w:r>
          </w:p>
        </w:tc>
        <w:tc>
          <w:tcPr>
            <w:tcW w:w="5239" w:type="dxa"/>
          </w:tcPr>
          <w:p w14:paraId="48567C29" w14:textId="77777777" w:rsidR="00580F2C" w:rsidRPr="00BC56C5" w:rsidRDefault="00580F2C" w:rsidP="00580F2C">
            <w:pPr>
              <w:rPr>
                <w:rFonts w:ascii="Times New Roman" w:hAnsi="Times New Roman" w:cs="Times New Roman"/>
                <w:sz w:val="22"/>
              </w:rPr>
            </w:pPr>
            <w:hyperlink r:id="rId10" w:history="1">
              <w:r w:rsidRPr="00BC56C5">
                <w:rPr>
                  <w:rStyle w:val="Hiperveza"/>
                  <w:rFonts w:ascii="Times New Roman" w:hAnsi="Times New Roman" w:cs="Times New Roman"/>
                  <w:sz w:val="22"/>
                </w:rPr>
                <w:t>http://www.brinje.hr/</w:t>
              </w:r>
            </w:hyperlink>
          </w:p>
        </w:tc>
      </w:tr>
    </w:tbl>
    <w:p w14:paraId="6A64F4EB" w14:textId="77777777" w:rsidR="00580F2C" w:rsidRPr="00BC56C5" w:rsidRDefault="00580F2C" w:rsidP="00580F2C">
      <w:pPr>
        <w:pStyle w:val="Naslov2"/>
        <w:rPr>
          <w:rFonts w:ascii="Times New Roman" w:hAnsi="Times New Roman" w:cs="Times New Roman"/>
          <w:sz w:val="22"/>
          <w:szCs w:val="22"/>
        </w:rPr>
      </w:pPr>
      <w:bookmarkStart w:id="4" w:name="_Toc189547740"/>
      <w:r w:rsidRPr="00BC56C5">
        <w:rPr>
          <w:rFonts w:ascii="Times New Roman" w:hAnsi="Times New Roman" w:cs="Times New Roman"/>
          <w:sz w:val="22"/>
          <w:szCs w:val="22"/>
        </w:rPr>
        <w:t>Podaci o osobi zaduženoj za komunikaciju s ponuditeljima</w:t>
      </w:r>
      <w:bookmarkEnd w:id="4"/>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580F2C" w:rsidRPr="00BC56C5" w14:paraId="462C6C68" w14:textId="77777777" w:rsidTr="00580F2C">
        <w:tc>
          <w:tcPr>
            <w:tcW w:w="3823" w:type="dxa"/>
          </w:tcPr>
          <w:p w14:paraId="3E14C432"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Ime i prezime:</w:t>
            </w:r>
          </w:p>
        </w:tc>
        <w:tc>
          <w:tcPr>
            <w:tcW w:w="5239" w:type="dxa"/>
          </w:tcPr>
          <w:p w14:paraId="3DB7906D"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Ivica Perković</w:t>
            </w:r>
          </w:p>
        </w:tc>
      </w:tr>
      <w:tr w:rsidR="00580F2C" w:rsidRPr="00BC56C5" w14:paraId="7C33A548" w14:textId="77777777" w:rsidTr="00580F2C">
        <w:tc>
          <w:tcPr>
            <w:tcW w:w="3823" w:type="dxa"/>
          </w:tcPr>
          <w:p w14:paraId="31479E36"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Adresa:</w:t>
            </w:r>
          </w:p>
        </w:tc>
        <w:tc>
          <w:tcPr>
            <w:tcW w:w="5239" w:type="dxa"/>
          </w:tcPr>
          <w:p w14:paraId="238D3B96" w14:textId="77777777" w:rsidR="00580F2C" w:rsidRPr="00BC56C5" w:rsidRDefault="00B92465" w:rsidP="00580F2C">
            <w:pPr>
              <w:rPr>
                <w:rFonts w:ascii="Times New Roman" w:hAnsi="Times New Roman" w:cs="Times New Roman"/>
                <w:sz w:val="22"/>
              </w:rPr>
            </w:pPr>
            <w:r>
              <w:rPr>
                <w:rFonts w:ascii="Times New Roman" w:hAnsi="Times New Roman" w:cs="Times New Roman"/>
                <w:sz w:val="22"/>
              </w:rPr>
              <w:t>Frankopanska 35</w:t>
            </w:r>
            <w:r w:rsidR="00580F2C" w:rsidRPr="00BC56C5">
              <w:rPr>
                <w:rFonts w:ascii="Times New Roman" w:hAnsi="Times New Roman" w:cs="Times New Roman"/>
                <w:sz w:val="22"/>
              </w:rPr>
              <w:t>, 53260 Brinje</w:t>
            </w:r>
          </w:p>
        </w:tc>
      </w:tr>
      <w:tr w:rsidR="00580F2C" w:rsidRPr="00BC56C5" w14:paraId="0452B2D3" w14:textId="77777777" w:rsidTr="00580F2C">
        <w:tc>
          <w:tcPr>
            <w:tcW w:w="3823" w:type="dxa"/>
          </w:tcPr>
          <w:p w14:paraId="6458B969"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Broj telefona:</w:t>
            </w:r>
          </w:p>
        </w:tc>
        <w:tc>
          <w:tcPr>
            <w:tcW w:w="5239" w:type="dxa"/>
          </w:tcPr>
          <w:p w14:paraId="3ACDCD88"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+385 (0) 53 701 270</w:t>
            </w:r>
          </w:p>
        </w:tc>
      </w:tr>
      <w:tr w:rsidR="00580F2C" w:rsidRPr="00BC56C5" w14:paraId="4DDF0521" w14:textId="77777777" w:rsidTr="00580F2C">
        <w:tc>
          <w:tcPr>
            <w:tcW w:w="3823" w:type="dxa"/>
          </w:tcPr>
          <w:p w14:paraId="73A30903"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lastRenderedPageBreak/>
              <w:t>Broj faxa:</w:t>
            </w:r>
          </w:p>
        </w:tc>
        <w:tc>
          <w:tcPr>
            <w:tcW w:w="5239" w:type="dxa"/>
          </w:tcPr>
          <w:p w14:paraId="509DB96A"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+385 (0) 53 701 210</w:t>
            </w:r>
          </w:p>
        </w:tc>
      </w:tr>
      <w:tr w:rsidR="00580F2C" w:rsidRPr="00BC56C5" w14:paraId="07232FF3" w14:textId="77777777" w:rsidTr="00580F2C">
        <w:tc>
          <w:tcPr>
            <w:tcW w:w="3823" w:type="dxa"/>
          </w:tcPr>
          <w:p w14:paraId="7FD492DC" w14:textId="77777777" w:rsidR="00580F2C" w:rsidRPr="00BC56C5" w:rsidRDefault="00580F2C" w:rsidP="00580F2C">
            <w:pPr>
              <w:rPr>
                <w:rFonts w:ascii="Times New Roman" w:hAnsi="Times New Roman" w:cs="Times New Roman"/>
                <w:sz w:val="22"/>
                <w:highlight w:val="red"/>
              </w:rPr>
            </w:pPr>
            <w:r w:rsidRPr="00BC56C5">
              <w:rPr>
                <w:rFonts w:ascii="Times New Roman" w:hAnsi="Times New Roman" w:cs="Times New Roman"/>
                <w:sz w:val="22"/>
              </w:rPr>
              <w:t>Adresa elektroničke pošte:</w:t>
            </w:r>
          </w:p>
        </w:tc>
        <w:tc>
          <w:tcPr>
            <w:tcW w:w="5239" w:type="dxa"/>
          </w:tcPr>
          <w:p w14:paraId="1912F3E4" w14:textId="77777777" w:rsidR="00580F2C" w:rsidRPr="00BC56C5" w:rsidRDefault="00580F2C" w:rsidP="00580F2C">
            <w:pPr>
              <w:rPr>
                <w:rFonts w:ascii="Times New Roman" w:hAnsi="Times New Roman" w:cs="Times New Roman"/>
                <w:sz w:val="22"/>
                <w:highlight w:val="yellow"/>
              </w:rPr>
            </w:pPr>
            <w:hyperlink r:id="rId11" w:history="1">
              <w:r w:rsidRPr="00BC56C5">
                <w:rPr>
                  <w:rStyle w:val="Hiperveza"/>
                  <w:rFonts w:ascii="Times New Roman" w:hAnsi="Times New Roman" w:cs="Times New Roman"/>
                  <w:sz w:val="22"/>
                </w:rPr>
                <w:t>ivica.perkovic@brinje.hr</w:t>
              </w:r>
            </w:hyperlink>
          </w:p>
        </w:tc>
      </w:tr>
    </w:tbl>
    <w:p w14:paraId="6BF320A4"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Komunikacija i svaka druga razmjena informacija između Naručitelja i gospodarskih subjekata odvija se elektroničkim sredstvima komunikacije isključivo u pisanom obliku, na hrvatskom jeziku. </w:t>
      </w:r>
    </w:p>
    <w:p w14:paraId="69382997"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Gospodarski subjekt može zahtijevati dodatne informacije ili objašnjenja u vezi s pozivom na dostavu ponuda tijekom roka za dostavu ponuda. Naručitelj se obvezuje odgovoriti na zahtjeve za pojašnjenjem i dodatnim informacijama vezane uz Poziv za dostavu isključivo na zahtjeve dostavljene elektroničkom poštom.</w:t>
      </w:r>
    </w:p>
    <w:p w14:paraId="2AA062FE" w14:textId="77777777" w:rsidR="00580F2C" w:rsidRPr="00BC56C5" w:rsidRDefault="00580F2C" w:rsidP="00580F2C">
      <w:pPr>
        <w:pStyle w:val="Naslov2"/>
        <w:rPr>
          <w:rFonts w:ascii="Times New Roman" w:hAnsi="Times New Roman" w:cs="Times New Roman"/>
          <w:sz w:val="22"/>
          <w:szCs w:val="22"/>
        </w:rPr>
      </w:pPr>
      <w:bookmarkStart w:id="5" w:name="_Toc189547741"/>
      <w:r w:rsidRPr="00BC56C5">
        <w:rPr>
          <w:rFonts w:ascii="Times New Roman" w:hAnsi="Times New Roman" w:cs="Times New Roman"/>
          <w:sz w:val="22"/>
          <w:szCs w:val="22"/>
        </w:rPr>
        <w:t>Podaci o gospodarskim subjektima s kojima je naručitelj u sukobu interesa</w:t>
      </w:r>
      <w:bookmarkEnd w:id="5"/>
    </w:p>
    <w:p w14:paraId="180F6F27" w14:textId="77777777" w:rsidR="00B36474" w:rsidRPr="00B36474" w:rsidRDefault="00B36474" w:rsidP="00B36474">
      <w:pPr>
        <w:pStyle w:val="Tijeloteksta"/>
        <w:spacing w:line="240" w:lineRule="auto"/>
        <w:rPr>
          <w:rFonts w:ascii="Times New Roman" w:hAnsi="Times New Roman" w:cs="Times New Roman"/>
          <w:w w:val="95"/>
        </w:rPr>
      </w:pPr>
      <w:r w:rsidRPr="00B36474">
        <w:rPr>
          <w:rFonts w:ascii="Times New Roman" w:hAnsi="Times New Roman" w:cs="Times New Roman"/>
          <w:w w:val="95"/>
        </w:rPr>
        <w:t>Općina Brinje je u sukobu interesa, u smislu odredbe članka 76. stavak 1. te članka 77. ZJN 2016 sa sljedećim gospodarskim subjektima:</w:t>
      </w:r>
    </w:p>
    <w:p w14:paraId="2327F1D4" w14:textId="77777777" w:rsidR="00B36474" w:rsidRPr="00B36474" w:rsidRDefault="00B36474" w:rsidP="00B36474">
      <w:pPr>
        <w:pStyle w:val="Naslov1"/>
        <w:numPr>
          <w:ilvl w:val="0"/>
          <w:numId w:val="49"/>
        </w:numPr>
        <w:spacing w:before="0" w:after="0" w:line="240" w:lineRule="auto"/>
        <w:rPr>
          <w:rFonts w:ascii="Times New Roman" w:hAnsi="Times New Roman" w:cs="Times New Roman"/>
          <w:w w:val="95"/>
          <w:sz w:val="22"/>
          <w:szCs w:val="22"/>
        </w:rPr>
      </w:pPr>
      <w:bookmarkStart w:id="6" w:name="_Toc157504505"/>
      <w:bookmarkStart w:id="7" w:name="_Toc189547742"/>
      <w:r w:rsidRPr="00B36474">
        <w:rPr>
          <w:rFonts w:ascii="Times New Roman" w:hAnsi="Times New Roman" w:cs="Times New Roman"/>
          <w:w w:val="95"/>
          <w:sz w:val="22"/>
          <w:szCs w:val="22"/>
        </w:rPr>
        <w:t>OPG ANA FUMIĆ, nositeljica Ana Fumić, Draženovići 36, 53260 Brinje, OIB: 66720215917, MIBPG: 10619,</w:t>
      </w:r>
      <w:bookmarkEnd w:id="6"/>
      <w:bookmarkEnd w:id="7"/>
    </w:p>
    <w:p w14:paraId="7C07116E" w14:textId="31049CB4" w:rsidR="00B36474" w:rsidRPr="00B316AA" w:rsidRDefault="00B36474" w:rsidP="00B36474">
      <w:pPr>
        <w:pStyle w:val="Naslov1"/>
        <w:numPr>
          <w:ilvl w:val="0"/>
          <w:numId w:val="49"/>
        </w:numPr>
        <w:spacing w:before="0" w:after="0" w:line="240" w:lineRule="auto"/>
        <w:rPr>
          <w:rFonts w:ascii="Times New Roman" w:hAnsi="Times New Roman" w:cs="Times New Roman"/>
          <w:w w:val="95"/>
          <w:sz w:val="22"/>
          <w:szCs w:val="22"/>
        </w:rPr>
      </w:pPr>
      <w:bookmarkStart w:id="8" w:name="_Toc157504506"/>
      <w:bookmarkStart w:id="9" w:name="_Toc189547743"/>
      <w:r w:rsidRPr="00B36474">
        <w:rPr>
          <w:rFonts w:ascii="Times New Roman" w:hAnsi="Times New Roman" w:cs="Times New Roman"/>
          <w:w w:val="95"/>
          <w:sz w:val="22"/>
          <w:szCs w:val="22"/>
        </w:rPr>
        <w:t>OPG FUMA, nositelj Hrvoje Fumić, Draženovići 36, 53260 Brinje, OIB: 56522492381, MIBPG: 283038.</w:t>
      </w:r>
      <w:bookmarkEnd w:id="8"/>
      <w:bookmarkEnd w:id="9"/>
    </w:p>
    <w:p w14:paraId="084E4CD3" w14:textId="77777777" w:rsidR="00580F2C" w:rsidRPr="00BC56C5" w:rsidRDefault="00580F2C" w:rsidP="00580F2C">
      <w:pPr>
        <w:pStyle w:val="Naslov2"/>
        <w:rPr>
          <w:rFonts w:ascii="Times New Roman" w:hAnsi="Times New Roman" w:cs="Times New Roman"/>
          <w:sz w:val="22"/>
          <w:szCs w:val="22"/>
        </w:rPr>
      </w:pPr>
      <w:bookmarkStart w:id="10" w:name="_Toc189547744"/>
      <w:r w:rsidRPr="00BC56C5">
        <w:rPr>
          <w:rFonts w:ascii="Times New Roman" w:hAnsi="Times New Roman" w:cs="Times New Roman"/>
          <w:sz w:val="22"/>
          <w:szCs w:val="22"/>
        </w:rPr>
        <w:t>Početak postupka jednostavne nabave</w:t>
      </w:r>
      <w:bookmarkEnd w:id="10"/>
    </w:p>
    <w:p w14:paraId="3EE5F300" w14:textId="77777777" w:rsidR="00580F2C" w:rsidRPr="00BC56C5" w:rsidRDefault="00580F2C" w:rsidP="00580F2C">
      <w:pPr>
        <w:rPr>
          <w:rFonts w:ascii="Times New Roman" w:hAnsi="Times New Roman" w:cs="Times New Roman"/>
          <w:color w:val="FF0000"/>
          <w:sz w:val="22"/>
        </w:rPr>
      </w:pPr>
      <w:r w:rsidRPr="00BC56C5">
        <w:rPr>
          <w:rFonts w:ascii="Times New Roman" w:hAnsi="Times New Roman" w:cs="Times New Roman"/>
          <w:sz w:val="22"/>
        </w:rPr>
        <w:t>Danom početka postupka jednostavne nabave smatra se dan slanja Poziva na dostavu ponuda.</w:t>
      </w:r>
    </w:p>
    <w:p w14:paraId="16A81142" w14:textId="77777777" w:rsidR="00580F2C" w:rsidRPr="00BC56C5" w:rsidRDefault="00580F2C" w:rsidP="00580F2C">
      <w:pPr>
        <w:pStyle w:val="Naslov2"/>
        <w:rPr>
          <w:rFonts w:ascii="Times New Roman" w:hAnsi="Times New Roman" w:cs="Times New Roman"/>
          <w:sz w:val="22"/>
          <w:szCs w:val="22"/>
        </w:rPr>
      </w:pPr>
      <w:bookmarkStart w:id="11" w:name="_Toc189547745"/>
      <w:r w:rsidRPr="00BC56C5">
        <w:rPr>
          <w:rFonts w:ascii="Times New Roman" w:hAnsi="Times New Roman" w:cs="Times New Roman"/>
          <w:sz w:val="22"/>
          <w:szCs w:val="22"/>
        </w:rPr>
        <w:t>Vrsta postupka nabave</w:t>
      </w:r>
      <w:bookmarkEnd w:id="11"/>
    </w:p>
    <w:p w14:paraId="48AAC4AD"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Postupak jednostavne nabave.</w:t>
      </w:r>
    </w:p>
    <w:p w14:paraId="5A48076C" w14:textId="77777777" w:rsidR="00580F2C" w:rsidRPr="00BC56C5" w:rsidRDefault="00580F2C" w:rsidP="00580F2C">
      <w:pPr>
        <w:pStyle w:val="Naslov2"/>
        <w:rPr>
          <w:rFonts w:ascii="Times New Roman" w:hAnsi="Times New Roman" w:cs="Times New Roman"/>
          <w:sz w:val="22"/>
          <w:szCs w:val="22"/>
        </w:rPr>
      </w:pPr>
      <w:bookmarkStart w:id="12" w:name="_Toc189547746"/>
      <w:r w:rsidRPr="00BC56C5">
        <w:rPr>
          <w:rFonts w:ascii="Times New Roman" w:hAnsi="Times New Roman" w:cs="Times New Roman"/>
          <w:sz w:val="22"/>
          <w:szCs w:val="22"/>
        </w:rPr>
        <w:t>Jezik postupka</w:t>
      </w:r>
      <w:bookmarkEnd w:id="12"/>
    </w:p>
    <w:p w14:paraId="1851ADA0"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Hrvatski jezik, latinično pismo</w:t>
      </w:r>
    </w:p>
    <w:p w14:paraId="107EA27A" w14:textId="77777777" w:rsidR="00580F2C" w:rsidRPr="00BC56C5" w:rsidRDefault="00580F2C" w:rsidP="00580F2C">
      <w:pPr>
        <w:pStyle w:val="Naslov2"/>
        <w:rPr>
          <w:rFonts w:ascii="Times New Roman" w:hAnsi="Times New Roman" w:cs="Times New Roman"/>
          <w:sz w:val="22"/>
          <w:szCs w:val="22"/>
        </w:rPr>
      </w:pPr>
      <w:bookmarkStart w:id="13" w:name="_Toc189547747"/>
      <w:r w:rsidRPr="00BC56C5">
        <w:rPr>
          <w:rFonts w:ascii="Times New Roman" w:hAnsi="Times New Roman" w:cs="Times New Roman"/>
          <w:sz w:val="22"/>
          <w:szCs w:val="22"/>
        </w:rPr>
        <w:t>Procijenjena vrijednost nabave</w:t>
      </w:r>
      <w:bookmarkEnd w:id="13"/>
    </w:p>
    <w:p w14:paraId="652BE382" w14:textId="6F0724E6" w:rsidR="00580F2C" w:rsidRPr="00B92465" w:rsidRDefault="00580F2C" w:rsidP="00580F2C">
      <w:pPr>
        <w:rPr>
          <w:rFonts w:ascii="Times New Roman" w:hAnsi="Times New Roman" w:cs="Times New Roman"/>
          <w:sz w:val="22"/>
        </w:rPr>
      </w:pPr>
      <w:r w:rsidRPr="00BC56C5">
        <w:rPr>
          <w:rFonts w:ascii="Times New Roman" w:hAnsi="Times New Roman" w:cs="Times New Roman"/>
          <w:sz w:val="22"/>
        </w:rPr>
        <w:t xml:space="preserve">Procijenjena vrijednost nabave iznosi </w:t>
      </w:r>
      <w:r w:rsidR="00B36474">
        <w:rPr>
          <w:rFonts w:ascii="Times New Roman" w:eastAsia="Times New Roman" w:hAnsi="Times New Roman" w:cs="Times New Roman"/>
          <w:b/>
          <w:sz w:val="22"/>
          <w:lang w:eastAsia="hr-HR"/>
        </w:rPr>
        <w:t>6</w:t>
      </w:r>
      <w:r w:rsidR="00B316AA">
        <w:rPr>
          <w:rFonts w:ascii="Times New Roman" w:eastAsia="Times New Roman" w:hAnsi="Times New Roman" w:cs="Times New Roman"/>
          <w:b/>
          <w:sz w:val="22"/>
          <w:lang w:eastAsia="hr-HR"/>
        </w:rPr>
        <w:t>4</w:t>
      </w:r>
      <w:r w:rsidR="00B36474">
        <w:rPr>
          <w:rFonts w:ascii="Times New Roman" w:eastAsia="Times New Roman" w:hAnsi="Times New Roman" w:cs="Times New Roman"/>
          <w:b/>
          <w:sz w:val="22"/>
          <w:lang w:eastAsia="hr-HR"/>
        </w:rPr>
        <w:t>.000,00</w:t>
      </w:r>
      <w:r w:rsidR="00B92465" w:rsidRPr="00B92465">
        <w:rPr>
          <w:rFonts w:ascii="Times New Roman" w:eastAsia="Times New Roman" w:hAnsi="Times New Roman" w:cs="Times New Roman"/>
          <w:b/>
          <w:sz w:val="22"/>
          <w:lang w:eastAsia="hr-HR"/>
        </w:rPr>
        <w:t xml:space="preserve"> eura</w:t>
      </w:r>
      <w:r w:rsidRPr="00B92465">
        <w:rPr>
          <w:rFonts w:ascii="Times New Roman" w:hAnsi="Times New Roman" w:cs="Times New Roman"/>
          <w:b/>
          <w:sz w:val="22"/>
        </w:rPr>
        <w:t xml:space="preserve"> bez PDV-a.</w:t>
      </w:r>
    </w:p>
    <w:p w14:paraId="5FC3CD1D"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br w:type="page"/>
      </w:r>
    </w:p>
    <w:p w14:paraId="75A0B809" w14:textId="77777777" w:rsidR="00580F2C" w:rsidRPr="00BC56C5" w:rsidRDefault="00580F2C" w:rsidP="00580F2C">
      <w:pPr>
        <w:pStyle w:val="Naslov1"/>
        <w:rPr>
          <w:rFonts w:ascii="Times New Roman" w:hAnsi="Times New Roman" w:cs="Times New Roman"/>
          <w:sz w:val="22"/>
          <w:szCs w:val="22"/>
        </w:rPr>
      </w:pPr>
      <w:bookmarkStart w:id="14" w:name="_Toc189547748"/>
      <w:r w:rsidRPr="00BC56C5">
        <w:rPr>
          <w:rFonts w:ascii="Times New Roman" w:hAnsi="Times New Roman" w:cs="Times New Roman"/>
          <w:caps w:val="0"/>
          <w:sz w:val="22"/>
          <w:szCs w:val="22"/>
        </w:rPr>
        <w:lastRenderedPageBreak/>
        <w:t>PODACI O PREDMETU NABAVE</w:t>
      </w:r>
      <w:bookmarkEnd w:id="14"/>
    </w:p>
    <w:p w14:paraId="31C11DB1" w14:textId="77777777" w:rsidR="00580F2C" w:rsidRPr="00BC56C5" w:rsidRDefault="00580F2C" w:rsidP="00580F2C">
      <w:pPr>
        <w:pStyle w:val="Naslov2"/>
        <w:rPr>
          <w:rFonts w:ascii="Times New Roman" w:hAnsi="Times New Roman" w:cs="Times New Roman"/>
          <w:sz w:val="22"/>
          <w:szCs w:val="22"/>
        </w:rPr>
      </w:pPr>
      <w:bookmarkStart w:id="15" w:name="_Toc189547749"/>
      <w:r w:rsidRPr="00BC56C5">
        <w:rPr>
          <w:rFonts w:ascii="Times New Roman" w:hAnsi="Times New Roman" w:cs="Times New Roman"/>
          <w:sz w:val="22"/>
          <w:szCs w:val="22"/>
        </w:rPr>
        <w:t>Opis predmeta nabave</w:t>
      </w:r>
      <w:bookmarkEnd w:id="15"/>
    </w:p>
    <w:p w14:paraId="589CE2D8"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Predmet nabave je održavanje nerazvrstanih cesta </w:t>
      </w:r>
      <w:r w:rsidRPr="00BC56C5">
        <w:rPr>
          <w:rFonts w:ascii="Times New Roman" w:hAnsi="Times New Roman" w:cs="Times New Roman"/>
          <w:color w:val="000000"/>
          <w:sz w:val="22"/>
        </w:rPr>
        <w:t>na području Općine Brinje</w:t>
      </w:r>
      <w:r w:rsidRPr="00BC56C5">
        <w:rPr>
          <w:rFonts w:ascii="Times New Roman" w:hAnsi="Times New Roman" w:cs="Times New Roman"/>
          <w:sz w:val="22"/>
        </w:rPr>
        <w:t>, a sve sukladno Troškovniku koji je dio ovog Poziva na dostavu ponuda.</w:t>
      </w:r>
    </w:p>
    <w:p w14:paraId="15B7669E" w14:textId="77777777" w:rsidR="00580F2C" w:rsidRPr="00BC56C5" w:rsidRDefault="00580F2C" w:rsidP="00580F2C">
      <w:pPr>
        <w:pStyle w:val="Naslov2"/>
        <w:rPr>
          <w:rFonts w:ascii="Times New Roman" w:hAnsi="Times New Roman" w:cs="Times New Roman"/>
          <w:sz w:val="22"/>
          <w:szCs w:val="22"/>
        </w:rPr>
      </w:pPr>
      <w:bookmarkStart w:id="16" w:name="_Toc189547750"/>
      <w:r w:rsidRPr="00BC56C5">
        <w:rPr>
          <w:rFonts w:ascii="Times New Roman" w:hAnsi="Times New Roman" w:cs="Times New Roman"/>
          <w:sz w:val="22"/>
          <w:szCs w:val="22"/>
        </w:rPr>
        <w:t>Troškovnik</w:t>
      </w:r>
      <w:bookmarkEnd w:id="16"/>
    </w:p>
    <w:p w14:paraId="37E86F53"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Troškovnik je prilog ovom Pozivu na dostavu ponuda. Troškovnik mora biti popunjen na izvornom predlošku, bez mijenjanja, ispravljanja i prepisivanja izvornog teksta. </w:t>
      </w:r>
    </w:p>
    <w:p w14:paraId="6B039845"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Ponuditelj mora ispuniti cijenama sve stavke troškovnika. Jedinične cijene svake stavke Troškovnika i ukupna cijena moraju biti zaokružena na dvije decimale. Cijena ponude izražava se u </w:t>
      </w:r>
      <w:r w:rsidR="00B65389">
        <w:rPr>
          <w:rFonts w:ascii="Times New Roman" w:hAnsi="Times New Roman" w:cs="Times New Roman"/>
          <w:sz w:val="22"/>
        </w:rPr>
        <w:t>eurima</w:t>
      </w:r>
      <w:r w:rsidRPr="00BC56C5">
        <w:rPr>
          <w:rFonts w:ascii="Times New Roman" w:hAnsi="Times New Roman" w:cs="Times New Roman"/>
          <w:sz w:val="22"/>
        </w:rPr>
        <w:t xml:space="preserve"> bez PDV-a, a iznos poreza na dodanu vrijednost i ukupna cijena ponude s PDV-om zasebno se iskazuju. U cijenu ponude bez PDV-a moraju biti uračunati svi troškovi i popusti.  </w:t>
      </w:r>
    </w:p>
    <w:p w14:paraId="03F57619" w14:textId="77777777" w:rsidR="00580F2C" w:rsidRPr="00BC56C5" w:rsidRDefault="00580F2C" w:rsidP="00580F2C">
      <w:pPr>
        <w:rPr>
          <w:rFonts w:ascii="Times New Roman" w:hAnsi="Times New Roman" w:cs="Times New Roman"/>
          <w:color w:val="FF0000"/>
          <w:sz w:val="22"/>
        </w:rPr>
      </w:pPr>
      <w:r w:rsidRPr="00BC56C5">
        <w:rPr>
          <w:rFonts w:ascii="Times New Roman" w:hAnsi="Times New Roman" w:cs="Times New Roman"/>
          <w:sz w:val="22"/>
        </w:rPr>
        <w:t xml:space="preserve">Ponuditelj je odgovoran za računsku točnost ponude. </w:t>
      </w:r>
    </w:p>
    <w:p w14:paraId="7AC04743"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Ugovorna cijena iskazana u troškovniku nepromjenjiva je za cijelo vrijeme trajanja Ugovora.</w:t>
      </w:r>
    </w:p>
    <w:p w14:paraId="3D7ADFA8" w14:textId="77777777" w:rsidR="00580F2C" w:rsidRPr="00BC56C5" w:rsidRDefault="00580F2C" w:rsidP="00580F2C">
      <w:pPr>
        <w:pStyle w:val="Naslov2"/>
        <w:rPr>
          <w:rFonts w:ascii="Times New Roman" w:hAnsi="Times New Roman" w:cs="Times New Roman"/>
          <w:sz w:val="22"/>
          <w:szCs w:val="22"/>
        </w:rPr>
      </w:pPr>
      <w:bookmarkStart w:id="17" w:name="_Toc189547751"/>
      <w:r w:rsidRPr="00BC56C5">
        <w:rPr>
          <w:rFonts w:ascii="Times New Roman" w:hAnsi="Times New Roman" w:cs="Times New Roman"/>
          <w:sz w:val="22"/>
          <w:szCs w:val="22"/>
        </w:rPr>
        <w:t>Rok početka i završetka izvršenja ugovora</w:t>
      </w:r>
      <w:bookmarkEnd w:id="17"/>
    </w:p>
    <w:p w14:paraId="2DE315DC" w14:textId="2506A185"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Ugovor s odabranim ponuditeljem sklopit </w:t>
      </w:r>
      <w:r w:rsidR="001F5646">
        <w:rPr>
          <w:rFonts w:ascii="Times New Roman" w:hAnsi="Times New Roman" w:cs="Times New Roman"/>
          <w:sz w:val="22"/>
        </w:rPr>
        <w:t>će se za razdoblje do kraja 202</w:t>
      </w:r>
      <w:r w:rsidR="00B316AA">
        <w:rPr>
          <w:rFonts w:ascii="Times New Roman" w:hAnsi="Times New Roman" w:cs="Times New Roman"/>
          <w:sz w:val="22"/>
        </w:rPr>
        <w:t>5</w:t>
      </w:r>
      <w:r w:rsidRPr="00BC56C5">
        <w:rPr>
          <w:rFonts w:ascii="Times New Roman" w:hAnsi="Times New Roman" w:cs="Times New Roman"/>
          <w:sz w:val="22"/>
        </w:rPr>
        <w:t xml:space="preserve">. godine. Predmetni radovi vršit će se prema nalogu naručitelja, a počinju teći od dana potpisa Ugovora. </w:t>
      </w:r>
    </w:p>
    <w:p w14:paraId="7BCA6CFD"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br w:type="page"/>
      </w:r>
    </w:p>
    <w:p w14:paraId="1FC41E79" w14:textId="77777777" w:rsidR="00580F2C" w:rsidRPr="00BC56C5" w:rsidRDefault="00580F2C" w:rsidP="00580F2C">
      <w:pPr>
        <w:pStyle w:val="Naslov1"/>
        <w:rPr>
          <w:rFonts w:ascii="Times New Roman" w:hAnsi="Times New Roman" w:cs="Times New Roman"/>
          <w:sz w:val="22"/>
          <w:szCs w:val="22"/>
        </w:rPr>
      </w:pPr>
      <w:bookmarkStart w:id="18" w:name="_Toc189547752"/>
      <w:r w:rsidRPr="00BC56C5">
        <w:rPr>
          <w:rFonts w:ascii="Times New Roman" w:hAnsi="Times New Roman" w:cs="Times New Roman"/>
          <w:caps w:val="0"/>
          <w:sz w:val="22"/>
          <w:szCs w:val="22"/>
        </w:rPr>
        <w:lastRenderedPageBreak/>
        <w:t>OSNOVE ZA ISKLJUČENJE GOSPODARSKOG SUBJEKTA</w:t>
      </w:r>
      <w:bookmarkEnd w:id="18"/>
    </w:p>
    <w:p w14:paraId="41D1C579" w14:textId="77777777" w:rsidR="00580F2C" w:rsidRPr="00BC56C5" w:rsidRDefault="00580F2C" w:rsidP="00580F2C">
      <w:pPr>
        <w:pStyle w:val="Naslov2"/>
        <w:rPr>
          <w:rFonts w:ascii="Times New Roman" w:hAnsi="Times New Roman" w:cs="Times New Roman"/>
          <w:sz w:val="22"/>
          <w:szCs w:val="22"/>
        </w:rPr>
      </w:pPr>
      <w:bookmarkStart w:id="19" w:name="_Toc189547753"/>
      <w:r w:rsidRPr="00BC56C5">
        <w:rPr>
          <w:rFonts w:ascii="Times New Roman" w:hAnsi="Times New Roman" w:cs="Times New Roman"/>
          <w:sz w:val="22"/>
          <w:szCs w:val="22"/>
        </w:rPr>
        <w:t>Obvezne osnove za isključenje gospodarskog subjekta</w:t>
      </w:r>
      <w:bookmarkEnd w:id="19"/>
    </w:p>
    <w:p w14:paraId="279191AB"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Naručitelj će isključiti ponuditelja iz postupka jednostavne nabave ako utvrdi da je:</w:t>
      </w:r>
    </w:p>
    <w:p w14:paraId="168E1761" w14:textId="77777777" w:rsidR="00580F2C" w:rsidRPr="00BC56C5" w:rsidRDefault="00580F2C" w:rsidP="00580F2C">
      <w:pPr>
        <w:pStyle w:val="Naslov3"/>
        <w:rPr>
          <w:rFonts w:ascii="Times New Roman" w:hAnsi="Times New Roman" w:cs="Times New Roman"/>
          <w:sz w:val="22"/>
          <w:szCs w:val="22"/>
        </w:rPr>
      </w:pPr>
      <w:r w:rsidRPr="00BC56C5">
        <w:rPr>
          <w:rFonts w:ascii="Times New Roman" w:hAnsi="Times New Roman" w:cs="Times New Roman"/>
          <w:sz w:val="22"/>
          <w:szCs w:val="22"/>
        </w:rPr>
        <w:t xml:space="preserve">gospodarski subjekt koji ima poslovni </w:t>
      </w:r>
      <w:proofErr w:type="spellStart"/>
      <w:r w:rsidRPr="00BC56C5">
        <w:rPr>
          <w:rFonts w:ascii="Times New Roman" w:hAnsi="Times New Roman" w:cs="Times New Roman"/>
          <w:sz w:val="22"/>
          <w:szCs w:val="22"/>
        </w:rPr>
        <w:t>nastan</w:t>
      </w:r>
      <w:proofErr w:type="spellEnd"/>
      <w:r w:rsidRPr="00BC56C5">
        <w:rPr>
          <w:rFonts w:ascii="Times New Roman" w:hAnsi="Times New Roman" w:cs="Times New Roman"/>
          <w:sz w:val="22"/>
          <w:szCs w:val="22"/>
        </w:rPr>
        <w:t xml:space="preserve"> u Republici Hrvatskoj ili osoba koja je član upravnog, upravljačkog ili nadzornog tijela ili ima ovlasti zastupanja, donošenja odluka ili nadzora gospodarskog subjekta i koja je državljanin Republike Hrvatske, pravomoćnom presudom osuđena za: </w:t>
      </w:r>
    </w:p>
    <w:p w14:paraId="642397F0" w14:textId="77777777" w:rsidR="00580F2C" w:rsidRPr="00BC56C5" w:rsidRDefault="00580F2C" w:rsidP="00580F2C">
      <w:pPr>
        <w:pStyle w:val="Odlomakpopisa"/>
        <w:widowControl w:val="0"/>
        <w:numPr>
          <w:ilvl w:val="0"/>
          <w:numId w:val="3"/>
        </w:numPr>
        <w:spacing w:after="0" w:line="240" w:lineRule="auto"/>
        <w:ind w:left="562" w:firstLine="0"/>
        <w:jc w:val="left"/>
        <w:rPr>
          <w:rFonts w:ascii="Times New Roman" w:eastAsia="Times New Roman" w:hAnsi="Times New Roman" w:cs="Times New Roman"/>
          <w:b/>
          <w:sz w:val="22"/>
        </w:rPr>
      </w:pPr>
      <w:r w:rsidRPr="00BC56C5">
        <w:rPr>
          <w:rFonts w:ascii="Times New Roman" w:eastAsia="Times New Roman" w:hAnsi="Times New Roman" w:cs="Times New Roman"/>
          <w:b/>
          <w:sz w:val="22"/>
        </w:rPr>
        <w:t xml:space="preserve">sudjelovanje u zločinačkoj organizaciji, na temelju </w:t>
      </w:r>
    </w:p>
    <w:p w14:paraId="4488B8C4" w14:textId="77777777" w:rsidR="00580F2C" w:rsidRPr="00BC56C5" w:rsidRDefault="00580F2C" w:rsidP="00580F2C">
      <w:pPr>
        <w:widowControl w:val="0"/>
        <w:numPr>
          <w:ilvl w:val="0"/>
          <w:numId w:val="4"/>
        </w:numPr>
        <w:tabs>
          <w:tab w:val="left" w:pos="316"/>
        </w:tabs>
        <w:spacing w:after="0" w:line="240" w:lineRule="auto"/>
        <w:ind w:right="117"/>
        <w:rPr>
          <w:rFonts w:ascii="Times New Roman" w:eastAsia="Times New Roman" w:hAnsi="Times New Roman" w:cs="Times New Roman"/>
          <w:sz w:val="22"/>
        </w:rPr>
      </w:pPr>
      <w:r w:rsidRPr="00BC56C5">
        <w:rPr>
          <w:rFonts w:ascii="Times New Roman" w:eastAsia="Times New Roman" w:hAnsi="Times New Roman" w:cs="Times New Roman"/>
          <w:sz w:val="22"/>
        </w:rPr>
        <w:t>članka 328. (zločinačko udruženje) i članka 329. (počinjenje kaznenog djela u sastavu zločinačkog udruženja (Kaznenog zakona)</w:t>
      </w:r>
    </w:p>
    <w:p w14:paraId="4C25043B" w14:textId="77777777" w:rsidR="00580F2C" w:rsidRPr="00BC56C5" w:rsidRDefault="00580F2C" w:rsidP="00580F2C">
      <w:pPr>
        <w:widowControl w:val="0"/>
        <w:numPr>
          <w:ilvl w:val="0"/>
          <w:numId w:val="4"/>
        </w:numPr>
        <w:tabs>
          <w:tab w:val="left" w:pos="316"/>
        </w:tabs>
        <w:spacing w:after="0" w:line="240" w:lineRule="auto"/>
        <w:ind w:right="117"/>
        <w:rPr>
          <w:rFonts w:ascii="Times New Roman" w:eastAsia="Times New Roman" w:hAnsi="Times New Roman" w:cs="Times New Roman"/>
          <w:sz w:val="22"/>
        </w:rPr>
      </w:pPr>
      <w:r w:rsidRPr="00BC56C5">
        <w:rPr>
          <w:rFonts w:ascii="Times New Roman" w:eastAsia="Times New Roman" w:hAnsi="Times New Roman" w:cs="Times New Roman"/>
          <w:sz w:val="22"/>
        </w:rPr>
        <w:t>članka 333. (udruživanje za počinjenje kaznenih djela), iz Kaznenog zakona (Narodne novine, br. 110/97, 27/98, 50/00, 129/00, 51/01, 111/03, 190/03, 105/04, 84/05, 71/06,  110/07, 152/08, 57/11, 77/11 i 143/12)</w:t>
      </w:r>
    </w:p>
    <w:p w14:paraId="43201AC8" w14:textId="77777777" w:rsidR="00580F2C" w:rsidRPr="00BC56C5" w:rsidRDefault="00580F2C" w:rsidP="00580F2C">
      <w:pPr>
        <w:pStyle w:val="Odlomakpopisa"/>
        <w:widowControl w:val="0"/>
        <w:numPr>
          <w:ilvl w:val="0"/>
          <w:numId w:val="3"/>
        </w:numPr>
        <w:spacing w:after="0" w:line="240" w:lineRule="auto"/>
        <w:ind w:left="562" w:firstLine="0"/>
        <w:jc w:val="left"/>
        <w:rPr>
          <w:rFonts w:ascii="Times New Roman" w:eastAsia="Times New Roman" w:hAnsi="Times New Roman" w:cs="Times New Roman"/>
          <w:b/>
          <w:sz w:val="22"/>
        </w:rPr>
      </w:pPr>
      <w:r w:rsidRPr="00BC56C5">
        <w:rPr>
          <w:rFonts w:ascii="Times New Roman" w:eastAsia="Times New Roman" w:hAnsi="Times New Roman" w:cs="Times New Roman"/>
          <w:b/>
          <w:sz w:val="22"/>
        </w:rPr>
        <w:t>korupciju, na temelju</w:t>
      </w:r>
    </w:p>
    <w:p w14:paraId="41B05235" w14:textId="77777777" w:rsidR="00580F2C" w:rsidRPr="00BC56C5" w:rsidRDefault="00580F2C" w:rsidP="00580F2C">
      <w:pPr>
        <w:widowControl w:val="0"/>
        <w:numPr>
          <w:ilvl w:val="0"/>
          <w:numId w:val="4"/>
        </w:numPr>
        <w:tabs>
          <w:tab w:val="left" w:pos="316"/>
        </w:tabs>
        <w:spacing w:after="0" w:line="240" w:lineRule="auto"/>
        <w:ind w:right="117"/>
        <w:rPr>
          <w:rFonts w:ascii="Times New Roman" w:eastAsia="Times New Roman" w:hAnsi="Times New Roman" w:cs="Times New Roman"/>
          <w:sz w:val="22"/>
        </w:rPr>
      </w:pPr>
      <w:r w:rsidRPr="00BC56C5">
        <w:rPr>
          <w:rFonts w:ascii="Times New Roman" w:eastAsia="Times New Roman" w:hAnsi="Times New Roman" w:cs="Times New Roman"/>
          <w:sz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w:t>
      </w:r>
      <w:r>
        <w:rPr>
          <w:rFonts w:ascii="Times New Roman" w:eastAsia="Times New Roman" w:hAnsi="Times New Roman" w:cs="Times New Roman"/>
          <w:sz w:val="22"/>
        </w:rPr>
        <w:t xml:space="preserve"> </w:t>
      </w:r>
      <w:r w:rsidRPr="00BC56C5">
        <w:rPr>
          <w:rFonts w:ascii="Times New Roman" w:eastAsia="Times New Roman" w:hAnsi="Times New Roman" w:cs="Times New Roman"/>
          <w:sz w:val="22"/>
        </w:rPr>
        <w:t>zakona</w:t>
      </w:r>
    </w:p>
    <w:p w14:paraId="244E9625" w14:textId="77777777" w:rsidR="00580F2C" w:rsidRPr="00BC56C5" w:rsidRDefault="00580F2C" w:rsidP="00580F2C">
      <w:pPr>
        <w:widowControl w:val="0"/>
        <w:numPr>
          <w:ilvl w:val="0"/>
          <w:numId w:val="4"/>
        </w:numPr>
        <w:tabs>
          <w:tab w:val="left" w:pos="304"/>
        </w:tabs>
        <w:spacing w:before="40" w:after="0" w:line="240" w:lineRule="auto"/>
        <w:ind w:left="119" w:right="113" w:hanging="142"/>
        <w:rPr>
          <w:rFonts w:ascii="Times New Roman" w:eastAsia="Times New Roman" w:hAnsi="Times New Roman" w:cs="Times New Roman"/>
          <w:sz w:val="22"/>
        </w:rPr>
      </w:pPr>
      <w:r w:rsidRPr="00BC56C5">
        <w:rPr>
          <w:rFonts w:ascii="Times New Roman" w:eastAsia="Times New Roman" w:hAnsi="Times New Roman" w:cs="Times New Roman"/>
          <w:sz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i143/12)</w:t>
      </w:r>
    </w:p>
    <w:p w14:paraId="75E2C994" w14:textId="77777777" w:rsidR="00580F2C" w:rsidRPr="00BC56C5" w:rsidRDefault="00580F2C" w:rsidP="00580F2C">
      <w:pPr>
        <w:pStyle w:val="Odlomakpopisa"/>
        <w:widowControl w:val="0"/>
        <w:numPr>
          <w:ilvl w:val="0"/>
          <w:numId w:val="3"/>
        </w:numPr>
        <w:spacing w:after="0" w:line="240" w:lineRule="auto"/>
        <w:ind w:left="562" w:firstLine="0"/>
        <w:jc w:val="left"/>
        <w:rPr>
          <w:rFonts w:ascii="Times New Roman" w:eastAsia="Times New Roman" w:hAnsi="Times New Roman" w:cs="Times New Roman"/>
          <w:b/>
          <w:sz w:val="22"/>
        </w:rPr>
      </w:pPr>
      <w:r w:rsidRPr="00BC56C5">
        <w:rPr>
          <w:rFonts w:ascii="Times New Roman" w:eastAsia="Times New Roman" w:hAnsi="Times New Roman" w:cs="Times New Roman"/>
          <w:b/>
          <w:sz w:val="22"/>
        </w:rPr>
        <w:t>prijevaru, na temelju</w:t>
      </w:r>
    </w:p>
    <w:p w14:paraId="185C1F31" w14:textId="77777777" w:rsidR="00580F2C" w:rsidRPr="00BC56C5" w:rsidRDefault="00580F2C" w:rsidP="00580F2C">
      <w:pPr>
        <w:widowControl w:val="0"/>
        <w:numPr>
          <w:ilvl w:val="0"/>
          <w:numId w:val="4"/>
        </w:numPr>
        <w:tabs>
          <w:tab w:val="left" w:pos="299"/>
        </w:tabs>
        <w:spacing w:after="0" w:line="240" w:lineRule="auto"/>
        <w:ind w:right="117"/>
        <w:rPr>
          <w:rFonts w:ascii="Times New Roman" w:eastAsia="Times New Roman" w:hAnsi="Times New Roman" w:cs="Times New Roman"/>
          <w:sz w:val="22"/>
        </w:rPr>
      </w:pPr>
      <w:r w:rsidRPr="00BC56C5">
        <w:rPr>
          <w:rFonts w:ascii="Times New Roman" w:eastAsia="Times New Roman" w:hAnsi="Times New Roman" w:cs="Times New Roman"/>
          <w:sz w:val="22"/>
        </w:rPr>
        <w:t>članka 236. (prijevara), članka 247. (prijevara u gospodarskom poslovanju), članka 256. (utaja poreza ili carine) i članka 258. (subvencijska prijevara) Kaznenog zakona</w:t>
      </w:r>
    </w:p>
    <w:p w14:paraId="212547FC" w14:textId="77777777" w:rsidR="00580F2C" w:rsidRPr="00BC56C5" w:rsidRDefault="00580F2C" w:rsidP="00580F2C">
      <w:pPr>
        <w:widowControl w:val="0"/>
        <w:numPr>
          <w:ilvl w:val="0"/>
          <w:numId w:val="4"/>
        </w:numPr>
        <w:tabs>
          <w:tab w:val="left" w:pos="316"/>
        </w:tabs>
        <w:spacing w:after="0" w:line="240" w:lineRule="auto"/>
        <w:ind w:right="117"/>
        <w:rPr>
          <w:rFonts w:ascii="Times New Roman" w:eastAsia="Times New Roman" w:hAnsi="Times New Roman" w:cs="Times New Roman"/>
          <w:sz w:val="22"/>
        </w:rPr>
      </w:pPr>
      <w:r w:rsidRPr="00BC56C5">
        <w:rPr>
          <w:rFonts w:ascii="Times New Roman" w:eastAsia="Times New Roman" w:hAnsi="Times New Roman" w:cs="Times New Roman"/>
          <w:sz w:val="22"/>
        </w:rPr>
        <w:t>članka 224. (prijevara) i članka 293. (prijevara u gospodarskom poslovanju) i članka 286. (utaja poreza i drugih davanja) iz Kaznenog zakona (Narodne novine, br. 110/97,  27/98, 50/00, 129/00, 51/01, 111/03, 190/03, 105/04, 84/05, 71/06, 110/07, 152/08, 57/11, 77/11 i 143/12)</w:t>
      </w:r>
    </w:p>
    <w:p w14:paraId="2E475654" w14:textId="77777777" w:rsidR="00580F2C" w:rsidRPr="00BC56C5" w:rsidRDefault="00580F2C" w:rsidP="00580F2C">
      <w:pPr>
        <w:pStyle w:val="Odlomakpopisa"/>
        <w:widowControl w:val="0"/>
        <w:numPr>
          <w:ilvl w:val="0"/>
          <w:numId w:val="3"/>
        </w:numPr>
        <w:spacing w:after="0" w:line="240" w:lineRule="auto"/>
        <w:ind w:left="562" w:firstLine="0"/>
        <w:jc w:val="left"/>
        <w:rPr>
          <w:rFonts w:ascii="Times New Roman" w:eastAsia="Times New Roman" w:hAnsi="Times New Roman" w:cs="Times New Roman"/>
          <w:b/>
          <w:sz w:val="22"/>
        </w:rPr>
      </w:pPr>
      <w:r w:rsidRPr="00BC56C5">
        <w:rPr>
          <w:rFonts w:ascii="Times New Roman" w:eastAsia="Times New Roman" w:hAnsi="Times New Roman" w:cs="Times New Roman"/>
          <w:b/>
          <w:sz w:val="22"/>
        </w:rPr>
        <w:t>terorizam ili kaznena djela povezana s terorističkim aktivnostima, na temelju</w:t>
      </w:r>
    </w:p>
    <w:p w14:paraId="01C7AECF" w14:textId="77777777" w:rsidR="00580F2C" w:rsidRPr="00BC56C5" w:rsidRDefault="00580F2C" w:rsidP="00580F2C">
      <w:pPr>
        <w:widowControl w:val="0"/>
        <w:numPr>
          <w:ilvl w:val="0"/>
          <w:numId w:val="4"/>
        </w:numPr>
        <w:tabs>
          <w:tab w:val="left" w:pos="316"/>
        </w:tabs>
        <w:spacing w:after="0" w:line="240" w:lineRule="auto"/>
        <w:ind w:right="117"/>
        <w:rPr>
          <w:rFonts w:ascii="Times New Roman" w:eastAsia="Times New Roman" w:hAnsi="Times New Roman" w:cs="Times New Roman"/>
          <w:sz w:val="22"/>
        </w:rPr>
      </w:pPr>
      <w:r w:rsidRPr="00BC56C5">
        <w:rPr>
          <w:rFonts w:ascii="Times New Roman" w:eastAsia="Times New Roman" w:hAnsi="Times New Roman" w:cs="Times New Roman"/>
          <w:sz w:val="22"/>
        </w:rPr>
        <w:t>članka 97. (terorizam), članka 99. (javno poticanje na terorizam), članka 100. (novačenje za terorizam), članka 101. (obuka za terorizam) i članka 102. (terorističko udruženje) Kaznenog zakona</w:t>
      </w:r>
    </w:p>
    <w:p w14:paraId="6489E9F4" w14:textId="77777777" w:rsidR="00580F2C" w:rsidRPr="00BC56C5" w:rsidRDefault="00580F2C" w:rsidP="00580F2C">
      <w:pPr>
        <w:widowControl w:val="0"/>
        <w:numPr>
          <w:ilvl w:val="0"/>
          <w:numId w:val="4"/>
        </w:numPr>
        <w:tabs>
          <w:tab w:val="left" w:pos="338"/>
        </w:tabs>
        <w:spacing w:after="0" w:line="240" w:lineRule="auto"/>
        <w:ind w:right="117"/>
        <w:rPr>
          <w:rFonts w:ascii="Times New Roman" w:eastAsia="Times New Roman" w:hAnsi="Times New Roman" w:cs="Times New Roman"/>
          <w:sz w:val="22"/>
        </w:rPr>
      </w:pPr>
      <w:r w:rsidRPr="00BC56C5">
        <w:rPr>
          <w:rFonts w:ascii="Times New Roman" w:eastAsia="Times New Roman" w:hAnsi="Times New Roman" w:cs="Times New Roman"/>
          <w:sz w:val="22"/>
        </w:rPr>
        <w:t>članka 169. (terorizam), članka 169.a (javno poticanje na terorizam) i članka 169.b (novačenje i obuka za terorizam) iz Kaznenog zakona (Narodne novine, br. 110/97, 27/98, 50/00, 129/00, 51/01, 111/03, 190/03, 105/04, 84/05, 71/06, 110/07, 152/08, 57/11, 77/11 i 143/12)</w:t>
      </w:r>
    </w:p>
    <w:p w14:paraId="19E11CAC" w14:textId="77777777" w:rsidR="00580F2C" w:rsidRPr="00BC56C5" w:rsidRDefault="00580F2C" w:rsidP="00580F2C">
      <w:pPr>
        <w:pStyle w:val="Odlomakpopisa"/>
        <w:widowControl w:val="0"/>
        <w:numPr>
          <w:ilvl w:val="0"/>
          <w:numId w:val="3"/>
        </w:numPr>
        <w:spacing w:after="0" w:line="240" w:lineRule="auto"/>
        <w:ind w:left="562" w:firstLine="0"/>
        <w:jc w:val="left"/>
        <w:rPr>
          <w:rFonts w:ascii="Times New Roman" w:eastAsia="Times New Roman" w:hAnsi="Times New Roman" w:cs="Times New Roman"/>
          <w:b/>
          <w:sz w:val="22"/>
        </w:rPr>
      </w:pPr>
      <w:r w:rsidRPr="00BC56C5">
        <w:rPr>
          <w:rFonts w:ascii="Times New Roman" w:eastAsia="Times New Roman" w:hAnsi="Times New Roman" w:cs="Times New Roman"/>
          <w:b/>
          <w:sz w:val="22"/>
        </w:rPr>
        <w:t>pranje novca ili financiranje terorizma, na temelju</w:t>
      </w:r>
    </w:p>
    <w:p w14:paraId="6C15B398" w14:textId="77777777" w:rsidR="00580F2C" w:rsidRPr="00BC56C5" w:rsidRDefault="00580F2C" w:rsidP="00580F2C">
      <w:pPr>
        <w:widowControl w:val="0"/>
        <w:numPr>
          <w:ilvl w:val="0"/>
          <w:numId w:val="4"/>
        </w:numPr>
        <w:tabs>
          <w:tab w:val="left" w:pos="316"/>
        </w:tabs>
        <w:spacing w:after="0" w:line="240" w:lineRule="auto"/>
        <w:ind w:right="117"/>
        <w:rPr>
          <w:rFonts w:ascii="Times New Roman" w:eastAsia="Times New Roman" w:hAnsi="Times New Roman" w:cs="Times New Roman"/>
          <w:sz w:val="22"/>
        </w:rPr>
      </w:pPr>
      <w:r w:rsidRPr="00BC56C5">
        <w:rPr>
          <w:rFonts w:ascii="Times New Roman" w:eastAsia="Times New Roman" w:hAnsi="Times New Roman" w:cs="Times New Roman"/>
          <w:sz w:val="22"/>
        </w:rPr>
        <w:t>članka 98. (financiranje terorizma) i članka 265. (pranje novca) Kaznenog zakona</w:t>
      </w:r>
    </w:p>
    <w:p w14:paraId="1797C881" w14:textId="77777777" w:rsidR="00580F2C" w:rsidRPr="00BC56C5" w:rsidRDefault="00580F2C" w:rsidP="00580F2C">
      <w:pPr>
        <w:widowControl w:val="0"/>
        <w:numPr>
          <w:ilvl w:val="0"/>
          <w:numId w:val="4"/>
        </w:numPr>
        <w:tabs>
          <w:tab w:val="left" w:pos="316"/>
        </w:tabs>
        <w:spacing w:after="0" w:line="240" w:lineRule="auto"/>
        <w:ind w:right="117"/>
        <w:rPr>
          <w:rFonts w:ascii="Times New Roman" w:eastAsia="Times New Roman" w:hAnsi="Times New Roman" w:cs="Times New Roman"/>
          <w:sz w:val="22"/>
        </w:rPr>
      </w:pPr>
      <w:r w:rsidRPr="00BC56C5">
        <w:rPr>
          <w:rFonts w:ascii="Times New Roman" w:eastAsia="Times New Roman" w:hAnsi="Times New Roman" w:cs="Times New Roman"/>
          <w:sz w:val="22"/>
        </w:rPr>
        <w:t>pranje novca (članak 279.) iz Kaznenog zakona (Narodne novine, br. 110/97, 27/98, 50/00, 129/00, 51/01, 111/03, 190/03, 105/04, 84/05, 71/06, 110/07, 152/08, 57/11, 77/11 i 143/12),</w:t>
      </w:r>
    </w:p>
    <w:p w14:paraId="34F3C120" w14:textId="77777777" w:rsidR="00580F2C" w:rsidRPr="00BC56C5" w:rsidRDefault="00580F2C" w:rsidP="00580F2C">
      <w:pPr>
        <w:pStyle w:val="Odlomakpopisa"/>
        <w:widowControl w:val="0"/>
        <w:numPr>
          <w:ilvl w:val="0"/>
          <w:numId w:val="3"/>
        </w:numPr>
        <w:spacing w:after="0" w:line="240" w:lineRule="auto"/>
        <w:ind w:left="562" w:firstLine="0"/>
        <w:jc w:val="left"/>
        <w:rPr>
          <w:rFonts w:ascii="Times New Roman" w:eastAsia="Times New Roman" w:hAnsi="Times New Roman" w:cs="Times New Roman"/>
          <w:b/>
          <w:sz w:val="22"/>
        </w:rPr>
      </w:pPr>
      <w:r w:rsidRPr="00BC56C5">
        <w:rPr>
          <w:rFonts w:ascii="Times New Roman" w:eastAsia="Times New Roman" w:hAnsi="Times New Roman" w:cs="Times New Roman"/>
          <w:b/>
          <w:sz w:val="22"/>
        </w:rPr>
        <w:t>dječji rad ili druge oblike trgovanja ljudima, na temelju</w:t>
      </w:r>
    </w:p>
    <w:p w14:paraId="0644AE50" w14:textId="77777777" w:rsidR="00580F2C" w:rsidRPr="00BC56C5" w:rsidRDefault="00580F2C" w:rsidP="00580F2C">
      <w:pPr>
        <w:widowControl w:val="0"/>
        <w:numPr>
          <w:ilvl w:val="0"/>
          <w:numId w:val="4"/>
        </w:numPr>
        <w:tabs>
          <w:tab w:val="left" w:pos="316"/>
        </w:tabs>
        <w:spacing w:after="0" w:line="240" w:lineRule="auto"/>
        <w:ind w:right="117"/>
        <w:rPr>
          <w:rFonts w:ascii="Times New Roman" w:eastAsia="Times New Roman" w:hAnsi="Times New Roman" w:cs="Times New Roman"/>
          <w:sz w:val="22"/>
        </w:rPr>
      </w:pPr>
      <w:r w:rsidRPr="00BC56C5">
        <w:rPr>
          <w:rFonts w:ascii="Times New Roman" w:eastAsia="Times New Roman" w:hAnsi="Times New Roman" w:cs="Times New Roman"/>
          <w:sz w:val="22"/>
        </w:rPr>
        <w:t>članka 106. (trgovanje ljudima) Kaznenog zakona</w:t>
      </w:r>
    </w:p>
    <w:p w14:paraId="13DFE3B2" w14:textId="77777777" w:rsidR="00580F2C" w:rsidRPr="00BC56C5" w:rsidRDefault="00580F2C" w:rsidP="00580F2C">
      <w:pPr>
        <w:widowControl w:val="0"/>
        <w:numPr>
          <w:ilvl w:val="0"/>
          <w:numId w:val="4"/>
        </w:numPr>
        <w:tabs>
          <w:tab w:val="left" w:pos="316"/>
        </w:tabs>
        <w:spacing w:before="40" w:after="0" w:line="240" w:lineRule="auto"/>
        <w:ind w:left="119" w:right="119" w:hanging="142"/>
        <w:rPr>
          <w:rFonts w:ascii="Times New Roman" w:eastAsia="Times New Roman" w:hAnsi="Times New Roman" w:cs="Times New Roman"/>
          <w:sz w:val="22"/>
        </w:rPr>
      </w:pPr>
      <w:r w:rsidRPr="00BC56C5">
        <w:rPr>
          <w:rFonts w:ascii="Times New Roman" w:eastAsia="Times New Roman" w:hAnsi="Times New Roman" w:cs="Times New Roman"/>
          <w:sz w:val="22"/>
        </w:rPr>
        <w:t xml:space="preserve">članka 175. (trgovanje ljudima i ropstvo) iz Kaznenog zakona (Narodne novine, br. 110/97, 27/98,  </w:t>
      </w:r>
      <w:r w:rsidRPr="00BC56C5">
        <w:rPr>
          <w:rFonts w:ascii="Times New Roman" w:eastAsia="Times New Roman" w:hAnsi="Times New Roman" w:cs="Times New Roman"/>
          <w:sz w:val="22"/>
        </w:rPr>
        <w:lastRenderedPageBreak/>
        <w:t>50/00,  129/00, 51/01,  111/03,  190/03, 105/04,  84/05,  71/06, 110/07,  152/08, 57/11, 77/11 i 143/12)</w:t>
      </w:r>
    </w:p>
    <w:p w14:paraId="0F2ED2B9" w14:textId="77777777" w:rsidR="00580F2C" w:rsidRPr="00BC56C5" w:rsidRDefault="00580F2C" w:rsidP="00580F2C">
      <w:pPr>
        <w:pStyle w:val="Naslov3"/>
        <w:rPr>
          <w:rFonts w:ascii="Times New Roman" w:eastAsia="Times New Roman" w:hAnsi="Times New Roman" w:cs="Times New Roman"/>
          <w:sz w:val="22"/>
          <w:szCs w:val="22"/>
        </w:rPr>
      </w:pPr>
      <w:r w:rsidRPr="00BC56C5">
        <w:rPr>
          <w:rFonts w:ascii="Times New Roman" w:eastAsia="Times New Roman" w:hAnsi="Times New Roman" w:cs="Times New Roman"/>
          <w:sz w:val="22"/>
          <w:szCs w:val="22"/>
        </w:rPr>
        <w:t xml:space="preserve">gospodarski subjekt koji nema poslovni </w:t>
      </w:r>
      <w:proofErr w:type="spellStart"/>
      <w:r w:rsidRPr="00BC56C5">
        <w:rPr>
          <w:rFonts w:ascii="Times New Roman" w:eastAsia="Times New Roman" w:hAnsi="Times New Roman" w:cs="Times New Roman"/>
          <w:sz w:val="22"/>
          <w:szCs w:val="22"/>
        </w:rPr>
        <w:t>nastan</w:t>
      </w:r>
      <w:proofErr w:type="spellEnd"/>
      <w:r w:rsidRPr="00BC56C5">
        <w:rPr>
          <w:rFonts w:ascii="Times New Roman" w:eastAsia="Times New Roman" w:hAnsi="Times New Roman" w:cs="Times New Roman"/>
          <w:sz w:val="22"/>
          <w:szCs w:val="22"/>
        </w:rPr>
        <w:t xml:space="preserve"> u Republici Hrvatskoj ili osoba koja je član upravnog, upravljačkog ili nadzornog tijela ili ima ovlasti zastupanja, donošenja odluka ili nadzora gospodarskog subjekta i koja nije državljanin republike hrvatske pravomoćnom presudom osuđena za kaznena djela iz poglavlja3.1.1.točke a) do f) ovog poziva na nadmetanje za odgovarajuća kaznena djela koja, prema nacionalnim propisima države poslovnog </w:t>
      </w:r>
      <w:proofErr w:type="spellStart"/>
      <w:r w:rsidRPr="00BC56C5">
        <w:rPr>
          <w:rFonts w:ascii="Times New Roman" w:eastAsia="Times New Roman" w:hAnsi="Times New Roman" w:cs="Times New Roman"/>
          <w:sz w:val="22"/>
          <w:szCs w:val="22"/>
        </w:rPr>
        <w:t>nastana</w:t>
      </w:r>
      <w:proofErr w:type="spellEnd"/>
      <w:r w:rsidRPr="00BC56C5">
        <w:rPr>
          <w:rFonts w:ascii="Times New Roman" w:eastAsia="Times New Roman" w:hAnsi="Times New Roman" w:cs="Times New Roman"/>
          <w:sz w:val="22"/>
          <w:szCs w:val="22"/>
        </w:rPr>
        <w:t xml:space="preserve"> gospodarskog subjekta, odnosno države čiji je osoba državljanin, obuhvaćaju razloge za isključenje iz članka 57. stavka 1. točaka a) do f) Direktive 2014/24/EU.</w:t>
      </w:r>
    </w:p>
    <w:p w14:paraId="1256B962" w14:textId="77777777" w:rsidR="00580F2C" w:rsidRPr="00BC56C5" w:rsidRDefault="00580F2C" w:rsidP="00580F2C">
      <w:pPr>
        <w:pStyle w:val="Naslov3"/>
        <w:rPr>
          <w:rFonts w:ascii="Times New Roman" w:hAnsi="Times New Roman" w:cs="Times New Roman"/>
          <w:sz w:val="22"/>
          <w:szCs w:val="22"/>
        </w:rPr>
      </w:pPr>
      <w:r w:rsidRPr="00BC56C5">
        <w:rPr>
          <w:rFonts w:ascii="Times New Roman" w:hAnsi="Times New Roman" w:cs="Times New Roman"/>
          <w:sz w:val="22"/>
          <w:szCs w:val="22"/>
        </w:rPr>
        <w:t>Gospodarski subjekt nije ispunio obveze plaćanja dospjelih poreznih obveza i obveza za mirovinsko i zdravstveno osiguranje:</w:t>
      </w:r>
    </w:p>
    <w:p w14:paraId="2412A498" w14:textId="77777777" w:rsidR="00580F2C" w:rsidRPr="00BC56C5" w:rsidRDefault="00580F2C" w:rsidP="00580F2C">
      <w:pPr>
        <w:pStyle w:val="Odlomakpopisa"/>
        <w:widowControl w:val="0"/>
        <w:numPr>
          <w:ilvl w:val="0"/>
          <w:numId w:val="5"/>
        </w:numPr>
        <w:tabs>
          <w:tab w:val="left" w:pos="567"/>
        </w:tabs>
        <w:spacing w:after="0" w:line="240" w:lineRule="auto"/>
        <w:ind w:left="567" w:right="116" w:hanging="567"/>
        <w:rPr>
          <w:rFonts w:ascii="Times New Roman" w:eastAsia="Times New Roman" w:hAnsi="Times New Roman" w:cs="Times New Roman"/>
          <w:sz w:val="22"/>
        </w:rPr>
      </w:pPr>
      <w:r w:rsidRPr="00BC56C5">
        <w:rPr>
          <w:rFonts w:ascii="Times New Roman" w:eastAsia="Times New Roman" w:hAnsi="Times New Roman" w:cs="Times New Roman"/>
          <w:sz w:val="22"/>
        </w:rPr>
        <w:t xml:space="preserve">u Republici Hrvatskoj, ako gospodarski subjekt ima poslovni </w:t>
      </w:r>
      <w:proofErr w:type="spellStart"/>
      <w:r w:rsidRPr="00BC56C5">
        <w:rPr>
          <w:rFonts w:ascii="Times New Roman" w:eastAsia="Times New Roman" w:hAnsi="Times New Roman" w:cs="Times New Roman"/>
          <w:sz w:val="22"/>
        </w:rPr>
        <w:t>nastan</w:t>
      </w:r>
      <w:proofErr w:type="spellEnd"/>
      <w:r w:rsidRPr="00BC56C5">
        <w:rPr>
          <w:rFonts w:ascii="Times New Roman" w:eastAsia="Times New Roman" w:hAnsi="Times New Roman" w:cs="Times New Roman"/>
          <w:sz w:val="22"/>
        </w:rPr>
        <w:t xml:space="preserve"> u Republici Hrvatskoj, ili</w:t>
      </w:r>
    </w:p>
    <w:p w14:paraId="7A411356" w14:textId="77777777" w:rsidR="00580F2C" w:rsidRPr="00BC56C5" w:rsidRDefault="00580F2C" w:rsidP="00580F2C">
      <w:pPr>
        <w:pStyle w:val="Odlomakpopisa"/>
        <w:widowControl w:val="0"/>
        <w:numPr>
          <w:ilvl w:val="0"/>
          <w:numId w:val="5"/>
        </w:numPr>
        <w:tabs>
          <w:tab w:val="left" w:pos="567"/>
        </w:tabs>
        <w:spacing w:after="0" w:line="240" w:lineRule="auto"/>
        <w:ind w:left="567" w:right="116" w:hanging="567"/>
        <w:rPr>
          <w:rFonts w:ascii="Times New Roman" w:eastAsia="Times New Roman" w:hAnsi="Times New Roman" w:cs="Times New Roman"/>
          <w:sz w:val="22"/>
        </w:rPr>
      </w:pPr>
      <w:r w:rsidRPr="00BC56C5">
        <w:rPr>
          <w:rFonts w:ascii="Times New Roman" w:eastAsia="Times New Roman" w:hAnsi="Times New Roman" w:cs="Times New Roman"/>
          <w:sz w:val="22"/>
        </w:rPr>
        <w:t xml:space="preserve">u Republici Hrvatskoj ili u državi poslovnog </w:t>
      </w:r>
      <w:proofErr w:type="spellStart"/>
      <w:r w:rsidRPr="00BC56C5">
        <w:rPr>
          <w:rFonts w:ascii="Times New Roman" w:eastAsia="Times New Roman" w:hAnsi="Times New Roman" w:cs="Times New Roman"/>
          <w:sz w:val="22"/>
        </w:rPr>
        <w:t>nastana</w:t>
      </w:r>
      <w:proofErr w:type="spellEnd"/>
      <w:r w:rsidRPr="00BC56C5">
        <w:rPr>
          <w:rFonts w:ascii="Times New Roman" w:eastAsia="Times New Roman" w:hAnsi="Times New Roman" w:cs="Times New Roman"/>
          <w:sz w:val="22"/>
        </w:rPr>
        <w:t xml:space="preserve"> gospodarskog subjekta, ako gospodarski subjekt nema poslovni </w:t>
      </w:r>
      <w:proofErr w:type="spellStart"/>
      <w:r w:rsidRPr="00BC56C5">
        <w:rPr>
          <w:rFonts w:ascii="Times New Roman" w:eastAsia="Times New Roman" w:hAnsi="Times New Roman" w:cs="Times New Roman"/>
          <w:sz w:val="22"/>
        </w:rPr>
        <w:t>nastan</w:t>
      </w:r>
      <w:proofErr w:type="spellEnd"/>
      <w:r w:rsidRPr="00BC56C5">
        <w:rPr>
          <w:rFonts w:ascii="Times New Roman" w:eastAsia="Times New Roman" w:hAnsi="Times New Roman" w:cs="Times New Roman"/>
          <w:sz w:val="22"/>
        </w:rPr>
        <w:t xml:space="preserve"> u Republici Hrvatskoj.</w:t>
      </w:r>
    </w:p>
    <w:p w14:paraId="2D8FCC52" w14:textId="77777777" w:rsidR="00580F2C" w:rsidRPr="00BC56C5" w:rsidRDefault="00580F2C" w:rsidP="00580F2C">
      <w:pPr>
        <w:widowControl w:val="0"/>
        <w:tabs>
          <w:tab w:val="left" w:pos="268"/>
        </w:tabs>
        <w:spacing w:after="0" w:line="240" w:lineRule="auto"/>
        <w:ind w:right="113"/>
        <w:rPr>
          <w:rFonts w:ascii="Times New Roman" w:eastAsia="Times New Roman" w:hAnsi="Times New Roman" w:cs="Times New Roman"/>
          <w:sz w:val="22"/>
        </w:rPr>
      </w:pPr>
      <w:r w:rsidRPr="00BC56C5">
        <w:rPr>
          <w:rFonts w:ascii="Times New Roman" w:eastAsia="Times New Roman" w:hAnsi="Times New Roman" w:cs="Times New Roman"/>
          <w:sz w:val="22"/>
        </w:rPr>
        <w:t>Iznimno, Naručitelj neće isključiti gospodarskog subjekta iz postupka jednostavne nabave ako mu sukladno posebnom propisu plaćanje obveza nije dopušteno, ili mu je odobrena odgoda plaćanja.</w:t>
      </w:r>
    </w:p>
    <w:p w14:paraId="009E25DB" w14:textId="77777777" w:rsidR="00580F2C" w:rsidRPr="00BC56C5" w:rsidRDefault="00580F2C" w:rsidP="00580F2C">
      <w:pPr>
        <w:pStyle w:val="Naslov2"/>
        <w:rPr>
          <w:rFonts w:ascii="Times New Roman" w:hAnsi="Times New Roman" w:cs="Times New Roman"/>
          <w:sz w:val="22"/>
          <w:szCs w:val="22"/>
        </w:rPr>
      </w:pPr>
      <w:bookmarkStart w:id="20" w:name="_Toc189547754"/>
      <w:r w:rsidRPr="00BC56C5">
        <w:rPr>
          <w:rFonts w:ascii="Times New Roman" w:hAnsi="Times New Roman" w:cs="Times New Roman"/>
          <w:sz w:val="22"/>
          <w:szCs w:val="22"/>
        </w:rPr>
        <w:t>Dokumenti kojima se dokazuje da ne postoje osnove za isključenje</w:t>
      </w:r>
      <w:bookmarkEnd w:id="20"/>
    </w:p>
    <w:p w14:paraId="4E1F01A6" w14:textId="5621FEF6" w:rsidR="00580F2C" w:rsidRPr="00BC56C5" w:rsidRDefault="00580F2C" w:rsidP="00580F2C">
      <w:pPr>
        <w:numPr>
          <w:ilvl w:val="0"/>
          <w:numId w:val="7"/>
        </w:numPr>
        <w:spacing w:after="160" w:line="259" w:lineRule="auto"/>
        <w:rPr>
          <w:rFonts w:ascii="Times New Roman" w:eastAsia="Calibri" w:hAnsi="Times New Roman" w:cs="Times New Roman"/>
          <w:sz w:val="22"/>
        </w:rPr>
      </w:pPr>
      <w:r w:rsidRPr="00BC56C5">
        <w:rPr>
          <w:rFonts w:ascii="Times New Roman" w:eastAsia="Calibri" w:hAnsi="Times New Roman" w:cs="Times New Roman"/>
          <w:sz w:val="22"/>
        </w:rPr>
        <w:t xml:space="preserve">Kao dostatan dokaz da ne postoje osnove za isključenje iz poglavlja 3.1.1. i 3.1.2. ovog Poziva na dostavu ponuda, gospodarski subjekt u ponudi dostavlja: </w:t>
      </w:r>
      <w:r w:rsidRPr="00BC56C5">
        <w:rPr>
          <w:rFonts w:ascii="Times New Roman" w:eastAsia="Calibri" w:hAnsi="Times New Roman" w:cs="Times New Roman"/>
          <w:b/>
          <w:sz w:val="22"/>
        </w:rPr>
        <w:t>izvadak iz kaznene evidencije</w:t>
      </w:r>
      <w:r w:rsidRPr="00BC56C5">
        <w:rPr>
          <w:rFonts w:ascii="Times New Roman" w:eastAsia="Calibri" w:hAnsi="Times New Roman" w:cs="Times New Roman"/>
          <w:sz w:val="22"/>
        </w:rPr>
        <w:t xml:space="preserve"> ili </w:t>
      </w:r>
      <w:r w:rsidRPr="00BC56C5">
        <w:rPr>
          <w:rFonts w:ascii="Times New Roman" w:eastAsia="Calibri" w:hAnsi="Times New Roman" w:cs="Times New Roman"/>
          <w:b/>
          <w:sz w:val="22"/>
        </w:rPr>
        <w:t>drugog odgovarajućeg registra</w:t>
      </w:r>
      <w:r w:rsidRPr="00BC56C5">
        <w:rPr>
          <w:rFonts w:ascii="Times New Roman" w:eastAsia="Calibri" w:hAnsi="Times New Roman" w:cs="Times New Roman"/>
          <w:sz w:val="22"/>
        </w:rPr>
        <w:t xml:space="preserve"> ili, ako to nije moguće, </w:t>
      </w:r>
      <w:r w:rsidRPr="00BC56C5">
        <w:rPr>
          <w:rFonts w:ascii="Times New Roman" w:eastAsia="Calibri" w:hAnsi="Times New Roman" w:cs="Times New Roman"/>
          <w:b/>
          <w:sz w:val="22"/>
        </w:rPr>
        <w:t xml:space="preserve">jednakovrijedan dokument </w:t>
      </w:r>
      <w:r w:rsidRPr="00BC56C5">
        <w:rPr>
          <w:rFonts w:ascii="Times New Roman" w:eastAsia="Calibri" w:hAnsi="Times New Roman" w:cs="Times New Roman"/>
          <w:sz w:val="22"/>
        </w:rPr>
        <w:t xml:space="preserve">nadležne sudske ili upravne vlasti </w:t>
      </w:r>
      <w:r w:rsidRPr="00A94D00">
        <w:rPr>
          <w:rFonts w:ascii="Times New Roman" w:eastAsia="Calibri" w:hAnsi="Times New Roman" w:cs="Times New Roman"/>
          <w:sz w:val="22"/>
        </w:rPr>
        <w:t xml:space="preserve">u državi poslovnog </w:t>
      </w:r>
      <w:proofErr w:type="spellStart"/>
      <w:r w:rsidRPr="00A94D00">
        <w:rPr>
          <w:rFonts w:ascii="Times New Roman" w:eastAsia="Calibri" w:hAnsi="Times New Roman" w:cs="Times New Roman"/>
          <w:sz w:val="22"/>
        </w:rPr>
        <w:t>nastana</w:t>
      </w:r>
      <w:proofErr w:type="spellEnd"/>
      <w:r w:rsidRPr="00A94D00">
        <w:rPr>
          <w:rFonts w:ascii="Times New Roman" w:eastAsia="Calibri" w:hAnsi="Times New Roman" w:cs="Times New Roman"/>
          <w:sz w:val="22"/>
        </w:rPr>
        <w:t xml:space="preserve"> ponuditelja, odnosno državi čiji je osoba državljanin</w:t>
      </w:r>
      <w:r w:rsidRPr="00BC56C5">
        <w:rPr>
          <w:rFonts w:ascii="Times New Roman" w:eastAsia="Calibri" w:hAnsi="Times New Roman" w:cs="Times New Roman"/>
          <w:sz w:val="22"/>
        </w:rPr>
        <w:t xml:space="preserve"> ili </w:t>
      </w:r>
      <w:r w:rsidRPr="00BC56C5">
        <w:rPr>
          <w:rFonts w:ascii="Times New Roman" w:eastAsia="Calibri" w:hAnsi="Times New Roman" w:cs="Times New Roman"/>
          <w:b/>
          <w:sz w:val="22"/>
        </w:rPr>
        <w:t>izjavu pod prisegom davatelja s potpisom</w:t>
      </w:r>
      <w:r w:rsidR="00B316AA">
        <w:rPr>
          <w:rFonts w:ascii="Times New Roman" w:eastAsia="Calibri" w:hAnsi="Times New Roman" w:cs="Times New Roman"/>
          <w:b/>
          <w:sz w:val="22"/>
        </w:rPr>
        <w:t>. Izjava</w:t>
      </w:r>
      <w:r w:rsidRPr="00BC56C5">
        <w:rPr>
          <w:rFonts w:ascii="Times New Roman" w:eastAsia="Calibri" w:hAnsi="Times New Roman" w:cs="Times New Roman"/>
          <w:sz w:val="22"/>
        </w:rPr>
        <w:t xml:space="preserve"> </w:t>
      </w:r>
      <w:r w:rsidRPr="00BC56C5">
        <w:rPr>
          <w:rFonts w:ascii="Times New Roman" w:eastAsia="Times New Roman" w:hAnsi="Times New Roman" w:cs="Times New Roman"/>
          <w:b/>
          <w:sz w:val="22"/>
        </w:rPr>
        <w:t>ne</w:t>
      </w:r>
      <w:r w:rsidR="00B316AA">
        <w:rPr>
          <w:rFonts w:ascii="Times New Roman" w:eastAsia="Times New Roman" w:hAnsi="Times New Roman" w:cs="Times New Roman"/>
          <w:b/>
          <w:sz w:val="22"/>
        </w:rPr>
        <w:t xml:space="preserve"> smije biti</w:t>
      </w:r>
      <w:r w:rsidRPr="00BC56C5">
        <w:rPr>
          <w:rFonts w:ascii="Times New Roman" w:eastAsia="Times New Roman" w:hAnsi="Times New Roman" w:cs="Times New Roman"/>
          <w:b/>
          <w:sz w:val="22"/>
        </w:rPr>
        <w:t xml:space="preserve"> starij</w:t>
      </w:r>
      <w:r w:rsidR="00B316AA">
        <w:rPr>
          <w:rFonts w:ascii="Times New Roman" w:eastAsia="Times New Roman" w:hAnsi="Times New Roman" w:cs="Times New Roman"/>
          <w:b/>
          <w:sz w:val="22"/>
        </w:rPr>
        <w:t>a</w:t>
      </w:r>
      <w:r w:rsidRPr="00BC56C5">
        <w:rPr>
          <w:rFonts w:ascii="Times New Roman" w:eastAsia="Times New Roman" w:hAnsi="Times New Roman" w:cs="Times New Roman"/>
          <w:b/>
          <w:sz w:val="22"/>
        </w:rPr>
        <w:t xml:space="preserve"> od šest mjeseci od dana početka postupka jednostavne nabave</w:t>
      </w:r>
      <w:r w:rsidRPr="00BC56C5">
        <w:rPr>
          <w:rFonts w:ascii="Times New Roman" w:eastAsia="Calibri" w:hAnsi="Times New Roman" w:cs="Times New Roman"/>
          <w:sz w:val="22"/>
        </w:rPr>
        <w:t>. U tu svrhu gospodarski subjekt može koristiti predložak izjave u prilogu 2 poziva.</w:t>
      </w:r>
    </w:p>
    <w:p w14:paraId="168F14E6" w14:textId="77777777" w:rsidR="00580F2C" w:rsidRPr="00BC56C5" w:rsidRDefault="00580F2C" w:rsidP="00580F2C">
      <w:pPr>
        <w:pStyle w:val="Odlomakpopisa"/>
        <w:numPr>
          <w:ilvl w:val="0"/>
          <w:numId w:val="7"/>
        </w:numPr>
        <w:spacing w:before="0" w:after="160" w:line="259" w:lineRule="auto"/>
        <w:rPr>
          <w:rFonts w:ascii="Times New Roman" w:eastAsia="Calibri" w:hAnsi="Times New Roman" w:cs="Times New Roman"/>
          <w:sz w:val="22"/>
        </w:rPr>
      </w:pPr>
      <w:r w:rsidRPr="00BC56C5">
        <w:rPr>
          <w:rFonts w:ascii="Times New Roman" w:eastAsia="Calibri" w:hAnsi="Times New Roman" w:cs="Times New Roman"/>
          <w:sz w:val="22"/>
        </w:rPr>
        <w:t xml:space="preserve">Kao dostatan dokaz da ne postoje osnove za isključenje iz poglavlja 3.1.3. ovog Poziva na dostavu ponuda, gospodarski subjekt u ponudi dostavlja: </w:t>
      </w:r>
      <w:r w:rsidRPr="00BC56C5">
        <w:rPr>
          <w:rFonts w:ascii="Times New Roman" w:eastAsia="Calibri" w:hAnsi="Times New Roman" w:cs="Times New Roman"/>
          <w:b/>
          <w:sz w:val="22"/>
        </w:rPr>
        <w:t xml:space="preserve">potvrdu porezne uprave </w:t>
      </w:r>
      <w:r w:rsidRPr="00BC56C5">
        <w:rPr>
          <w:rFonts w:ascii="Times New Roman" w:eastAsia="Calibri" w:hAnsi="Times New Roman" w:cs="Times New Roman"/>
          <w:sz w:val="22"/>
        </w:rPr>
        <w:t xml:space="preserve">(koja ne smije biti starija </w:t>
      </w:r>
      <w:r w:rsidR="00B65389">
        <w:rPr>
          <w:rFonts w:ascii="Times New Roman" w:eastAsia="Calibri" w:hAnsi="Times New Roman" w:cs="Times New Roman"/>
          <w:sz w:val="22"/>
        </w:rPr>
        <w:t xml:space="preserve">30 dana </w:t>
      </w:r>
      <w:r w:rsidRPr="00BC56C5">
        <w:rPr>
          <w:rFonts w:ascii="Times New Roman" w:eastAsia="Calibri" w:hAnsi="Times New Roman" w:cs="Times New Roman"/>
          <w:sz w:val="22"/>
        </w:rPr>
        <w:t xml:space="preserve">od dana početka postupka jednostavne nabave) ili drugog nadležnog tijela u državi poslovnog </w:t>
      </w:r>
      <w:proofErr w:type="spellStart"/>
      <w:r w:rsidRPr="00BC56C5">
        <w:rPr>
          <w:rFonts w:ascii="Times New Roman" w:eastAsia="Calibri" w:hAnsi="Times New Roman" w:cs="Times New Roman"/>
          <w:sz w:val="22"/>
        </w:rPr>
        <w:t>nastana</w:t>
      </w:r>
      <w:proofErr w:type="spellEnd"/>
      <w:r w:rsidRPr="00BC56C5">
        <w:rPr>
          <w:rFonts w:ascii="Times New Roman" w:eastAsia="Calibri" w:hAnsi="Times New Roman" w:cs="Times New Roman"/>
          <w:sz w:val="22"/>
        </w:rPr>
        <w:t xml:space="preserve"> ponuditelja.</w:t>
      </w:r>
    </w:p>
    <w:p w14:paraId="0A218776"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br w:type="page"/>
      </w:r>
    </w:p>
    <w:p w14:paraId="43566D6B" w14:textId="77777777" w:rsidR="00580F2C" w:rsidRPr="00BC56C5" w:rsidRDefault="00580F2C" w:rsidP="00580F2C">
      <w:pPr>
        <w:pStyle w:val="Naslov1"/>
        <w:rPr>
          <w:rFonts w:ascii="Times New Roman" w:hAnsi="Times New Roman" w:cs="Times New Roman"/>
          <w:caps w:val="0"/>
          <w:sz w:val="22"/>
          <w:szCs w:val="22"/>
        </w:rPr>
      </w:pPr>
      <w:bookmarkStart w:id="21" w:name="_Toc189547755"/>
      <w:r w:rsidRPr="00BC56C5">
        <w:rPr>
          <w:rFonts w:ascii="Times New Roman" w:hAnsi="Times New Roman" w:cs="Times New Roman"/>
          <w:caps w:val="0"/>
          <w:sz w:val="22"/>
          <w:szCs w:val="22"/>
        </w:rPr>
        <w:lastRenderedPageBreak/>
        <w:t>KRITERIJI ZA ODABIR GOSPODARSKOG SUBJEKTA (UVJETI SPOSOBNOSTI)</w:t>
      </w:r>
      <w:bookmarkEnd w:id="21"/>
    </w:p>
    <w:p w14:paraId="65B07A82" w14:textId="77777777" w:rsidR="00580F2C" w:rsidRPr="00BC56C5" w:rsidRDefault="00580F2C" w:rsidP="00580F2C">
      <w:pPr>
        <w:rPr>
          <w:rFonts w:ascii="Times New Roman" w:hAnsi="Times New Roman" w:cs="Times New Roman"/>
          <w:sz w:val="22"/>
        </w:rPr>
      </w:pPr>
    </w:p>
    <w:p w14:paraId="3E58C8DC" w14:textId="77777777" w:rsidR="00580F2C" w:rsidRPr="00BC56C5" w:rsidRDefault="00580F2C" w:rsidP="00580F2C">
      <w:pPr>
        <w:pStyle w:val="Naslov3"/>
        <w:numPr>
          <w:ilvl w:val="0"/>
          <w:numId w:val="0"/>
        </w:numPr>
        <w:rPr>
          <w:rFonts w:ascii="Times New Roman" w:hAnsi="Times New Roman" w:cs="Times New Roman"/>
          <w:sz w:val="22"/>
          <w:szCs w:val="22"/>
        </w:rPr>
      </w:pPr>
      <w:r w:rsidRPr="00BC56C5">
        <w:rPr>
          <w:rFonts w:ascii="Times New Roman" w:hAnsi="Times New Roman" w:cs="Times New Roman"/>
          <w:sz w:val="22"/>
          <w:szCs w:val="22"/>
        </w:rPr>
        <w:t>4.1  Uvjeti sposobnosti za obavljanje profesionalne djelatnosti</w:t>
      </w:r>
    </w:p>
    <w:p w14:paraId="6F1E6E85" w14:textId="04596571" w:rsidR="00580F2C" w:rsidRPr="00B316AA" w:rsidRDefault="00580F2C" w:rsidP="00580F2C">
      <w:pPr>
        <w:rPr>
          <w:rFonts w:ascii="Times New Roman" w:hAnsi="Times New Roman" w:cs="Times New Roman"/>
          <w:sz w:val="22"/>
        </w:rPr>
      </w:pPr>
      <w:r w:rsidRPr="00BC56C5">
        <w:rPr>
          <w:rFonts w:ascii="Times New Roman" w:hAnsi="Times New Roman" w:cs="Times New Roman"/>
          <w:sz w:val="22"/>
        </w:rPr>
        <w:t xml:space="preserve">Svaki ponuditelj mora u postupku nabave jednostavne vrijednosti dokazati </w:t>
      </w:r>
      <w:r w:rsidRPr="00BC56C5">
        <w:rPr>
          <w:rFonts w:ascii="Times New Roman" w:hAnsi="Times New Roman" w:cs="Times New Roman"/>
          <w:b/>
          <w:bCs/>
          <w:sz w:val="22"/>
        </w:rPr>
        <w:t xml:space="preserve">odgovarajućim izvatkom </w:t>
      </w:r>
      <w:r w:rsidRPr="00BC56C5">
        <w:rPr>
          <w:rFonts w:ascii="Times New Roman" w:hAnsi="Times New Roman" w:cs="Times New Roman"/>
          <w:sz w:val="22"/>
        </w:rPr>
        <w:t xml:space="preserve">svoj upis u sudski, obrtni, strukovni ili drugi odgovarajući registar u državi njegova poslovnog </w:t>
      </w:r>
      <w:proofErr w:type="spellStart"/>
      <w:r w:rsidRPr="00BC56C5">
        <w:rPr>
          <w:rFonts w:ascii="Times New Roman" w:hAnsi="Times New Roman" w:cs="Times New Roman"/>
          <w:sz w:val="22"/>
        </w:rPr>
        <w:t>nastana</w:t>
      </w:r>
      <w:proofErr w:type="spellEnd"/>
      <w:r w:rsidRPr="00BC56C5">
        <w:rPr>
          <w:rFonts w:ascii="Times New Roman" w:hAnsi="Times New Roman" w:cs="Times New Roman"/>
          <w:sz w:val="22"/>
        </w:rPr>
        <w:t xml:space="preserve">. </w:t>
      </w:r>
      <w:r w:rsidR="00B316AA">
        <w:rPr>
          <w:rFonts w:ascii="Times New Roman" w:hAnsi="Times New Roman" w:cs="Times New Roman"/>
          <w:sz w:val="22"/>
        </w:rPr>
        <w:t xml:space="preserve">Izvadak ne smije biti stariji od </w:t>
      </w:r>
      <w:r w:rsidR="00B316AA" w:rsidRPr="00B316AA">
        <w:rPr>
          <w:rFonts w:ascii="Times New Roman" w:hAnsi="Times New Roman" w:cs="Times New Roman"/>
          <w:b/>
          <w:bCs/>
          <w:sz w:val="22"/>
        </w:rPr>
        <w:t>3 mjeseca</w:t>
      </w:r>
      <w:r w:rsidR="00B316AA">
        <w:rPr>
          <w:rFonts w:ascii="Times New Roman" w:hAnsi="Times New Roman" w:cs="Times New Roman"/>
          <w:b/>
          <w:bCs/>
          <w:sz w:val="22"/>
        </w:rPr>
        <w:t xml:space="preserve"> </w:t>
      </w:r>
      <w:r w:rsidR="00B316AA">
        <w:rPr>
          <w:rFonts w:ascii="Times New Roman" w:hAnsi="Times New Roman" w:cs="Times New Roman"/>
          <w:sz w:val="22"/>
        </w:rPr>
        <w:t>od dana početka postupka jednostavne nabave.</w:t>
      </w:r>
    </w:p>
    <w:p w14:paraId="7D82D2E8" w14:textId="77777777" w:rsidR="00580F2C" w:rsidRPr="00A94D00" w:rsidRDefault="00580F2C" w:rsidP="00580F2C">
      <w:pPr>
        <w:rPr>
          <w:rFonts w:ascii="Times New Roman" w:hAnsi="Times New Roman" w:cs="Times New Roman"/>
          <w:sz w:val="22"/>
        </w:rPr>
      </w:pPr>
    </w:p>
    <w:p w14:paraId="1EE21262" w14:textId="77777777" w:rsidR="00580F2C" w:rsidRPr="00BC56C5" w:rsidRDefault="00580F2C" w:rsidP="00580F2C">
      <w:pPr>
        <w:pStyle w:val="Naslov3"/>
        <w:numPr>
          <w:ilvl w:val="0"/>
          <w:numId w:val="0"/>
        </w:numPr>
        <w:rPr>
          <w:rFonts w:ascii="Times New Roman" w:hAnsi="Times New Roman" w:cs="Times New Roman"/>
          <w:sz w:val="22"/>
          <w:szCs w:val="22"/>
        </w:rPr>
      </w:pPr>
      <w:bookmarkStart w:id="22" w:name="_Toc472578355"/>
      <w:r w:rsidRPr="00BC56C5">
        <w:rPr>
          <w:rFonts w:ascii="Times New Roman" w:hAnsi="Times New Roman" w:cs="Times New Roman"/>
          <w:sz w:val="22"/>
          <w:szCs w:val="22"/>
        </w:rPr>
        <w:t>4.2 Uvjeti tehničke i stručne sposobnosti i njihove minimalne razine</w:t>
      </w:r>
    </w:p>
    <w:bookmarkEnd w:id="22"/>
    <w:p w14:paraId="61E7F611" w14:textId="77777777" w:rsidR="00580F2C" w:rsidRPr="00BC56C5" w:rsidRDefault="00580F2C" w:rsidP="00580F2C">
      <w:pPr>
        <w:tabs>
          <w:tab w:val="left" w:pos="426"/>
        </w:tabs>
        <w:spacing w:before="160"/>
        <w:rPr>
          <w:rFonts w:ascii="Times New Roman" w:hAnsi="Times New Roman" w:cs="Times New Roman"/>
          <w:sz w:val="22"/>
        </w:rPr>
      </w:pPr>
      <w:r w:rsidRPr="00BC56C5">
        <w:rPr>
          <w:rFonts w:ascii="Times New Roman" w:hAnsi="Times New Roman" w:cs="Times New Roman"/>
          <w:sz w:val="22"/>
        </w:rPr>
        <w:t xml:space="preserve">Naručitelj je odredio uvjete tehničke i stručne sposobnosti kojima se osigurava da gospodarski subjekt ima potrebne ljudske i tehničke resurse te iskustvo potrebno za izvršenje ugovora za predmetnu uslugu na odgovarajućoj razini kvalitete, te da gospodarski subjekt ima dovoljnu razinu iskustva. Svi uvjeti Tehničke i stručne sposobnosti su vezani uz predmet nabave i razmjerni predmetu nabave. </w:t>
      </w:r>
    </w:p>
    <w:p w14:paraId="1AD7DA6C" w14:textId="77777777" w:rsidR="00580F2C" w:rsidRPr="00BC56C5" w:rsidRDefault="00580F2C" w:rsidP="00580F2C">
      <w:pPr>
        <w:pStyle w:val="t-9-8"/>
        <w:spacing w:before="0" w:beforeAutospacing="0" w:after="120" w:afterAutospacing="0"/>
        <w:jc w:val="both"/>
        <w:rPr>
          <w:sz w:val="22"/>
          <w:szCs w:val="22"/>
        </w:rPr>
      </w:pPr>
      <w:r w:rsidRPr="00BC56C5">
        <w:rPr>
          <w:sz w:val="22"/>
          <w:szCs w:val="22"/>
        </w:rPr>
        <w:t>Zahtijevanom minimalnom razinom tehničke i stručne sposobnosti naručitelj se osigurava da će ponuditelj biti tehnički i stručno sposoban pružiti uslugu koja je predmet nabave u sukladnosti s traženim zahtjevima i rokovima te ponuditelj dokazuje primjereno iskustvo, što ulijeva sigurnost da će ponuditelj (ukoliko bude izabran) pružiti uslugu kvalitetno, stručno, pravovremeno i profesionalno.</w:t>
      </w:r>
    </w:p>
    <w:p w14:paraId="65E31874" w14:textId="77777777" w:rsidR="00580F2C" w:rsidRPr="00BC56C5" w:rsidRDefault="00580F2C" w:rsidP="00580F2C">
      <w:pPr>
        <w:tabs>
          <w:tab w:val="left" w:pos="426"/>
        </w:tabs>
        <w:spacing w:before="160"/>
        <w:rPr>
          <w:rFonts w:ascii="Times New Roman" w:hAnsi="Times New Roman" w:cs="Times New Roman"/>
          <w:sz w:val="22"/>
        </w:rPr>
      </w:pPr>
      <w:r w:rsidRPr="00BC56C5">
        <w:rPr>
          <w:rFonts w:ascii="Times New Roman" w:hAnsi="Times New Roman" w:cs="Times New Roman"/>
          <w:sz w:val="22"/>
        </w:rPr>
        <w:t>Ponuditelj tehničku i stručnu sposobnost dokazuje na sljedeći način:</w:t>
      </w:r>
    </w:p>
    <w:p w14:paraId="542E1552" w14:textId="0FBB903C" w:rsidR="00580F2C" w:rsidRPr="00BC56C5" w:rsidRDefault="00580F2C" w:rsidP="00580F2C">
      <w:pPr>
        <w:pStyle w:val="Naslov4"/>
        <w:numPr>
          <w:ilvl w:val="0"/>
          <w:numId w:val="0"/>
        </w:numPr>
        <w:ind w:left="567" w:hanging="567"/>
        <w:rPr>
          <w:rFonts w:ascii="Times New Roman" w:hAnsi="Times New Roman" w:cs="Times New Roman"/>
          <w:sz w:val="22"/>
        </w:rPr>
      </w:pPr>
      <w:r w:rsidRPr="00BC56C5">
        <w:rPr>
          <w:rFonts w:ascii="Times New Roman" w:hAnsi="Times New Roman" w:cs="Times New Roman"/>
          <w:i w:val="0"/>
          <w:sz w:val="22"/>
        </w:rPr>
        <w:t>4.2.1</w:t>
      </w:r>
      <w:r w:rsidRPr="00BC56C5">
        <w:rPr>
          <w:rFonts w:ascii="Times New Roman" w:hAnsi="Times New Roman" w:cs="Times New Roman"/>
          <w:b w:val="0"/>
          <w:i w:val="0"/>
          <w:sz w:val="22"/>
        </w:rPr>
        <w:t xml:space="preserve"> </w:t>
      </w:r>
      <w:bookmarkStart w:id="23" w:name="_Ref501028141"/>
      <w:r w:rsidR="00305491">
        <w:rPr>
          <w:rFonts w:ascii="Times New Roman" w:hAnsi="Times New Roman" w:cs="Times New Roman"/>
          <w:b w:val="0"/>
          <w:i w:val="0"/>
          <w:sz w:val="22"/>
        </w:rPr>
        <w:t xml:space="preserve"> </w:t>
      </w:r>
      <w:r w:rsidRPr="00305491">
        <w:rPr>
          <w:rFonts w:ascii="Times New Roman" w:hAnsi="Times New Roman" w:cs="Times New Roman"/>
          <w:i w:val="0"/>
          <w:iCs w:val="0"/>
          <w:sz w:val="22"/>
        </w:rPr>
        <w:t>Popisom radova izvršenih u godini u kojoj je započeo postupak jednostavne nabave i tijekom 5 (pet) godina koje prethode toj godini</w:t>
      </w:r>
      <w:bookmarkEnd w:id="23"/>
    </w:p>
    <w:p w14:paraId="06F4DC4F" w14:textId="77777777" w:rsidR="00B65389" w:rsidRPr="00B65389" w:rsidRDefault="00B65389" w:rsidP="00B65389">
      <w:pPr>
        <w:autoSpaceDE w:val="0"/>
        <w:autoSpaceDN w:val="0"/>
        <w:adjustRightInd w:val="0"/>
        <w:rPr>
          <w:rFonts w:ascii="Times New Roman" w:hAnsi="Times New Roman"/>
          <w:color w:val="000000"/>
          <w:sz w:val="22"/>
        </w:rPr>
      </w:pPr>
      <w:r w:rsidRPr="00B65389">
        <w:rPr>
          <w:rFonts w:ascii="Times New Roman" w:hAnsi="Times New Roman"/>
          <w:color w:val="000000"/>
          <w:sz w:val="22"/>
        </w:rPr>
        <w:t>Ponuditelj mora dokazati da je u gore definiranom periodu uredno izvršio radove iste ili slične predmetu nabave:</w:t>
      </w:r>
    </w:p>
    <w:p w14:paraId="7AB47D4A" w14:textId="243C2396" w:rsidR="00580F2C" w:rsidRPr="00512177" w:rsidRDefault="00B65389" w:rsidP="00B65389">
      <w:pPr>
        <w:pStyle w:val="Naslov4"/>
        <w:numPr>
          <w:ilvl w:val="0"/>
          <w:numId w:val="0"/>
        </w:numPr>
        <w:rPr>
          <w:rFonts w:ascii="Times New Roman" w:hAnsi="Times New Roman" w:cs="Times New Roman"/>
          <w:b w:val="0"/>
          <w:sz w:val="22"/>
        </w:rPr>
      </w:pPr>
      <w:r w:rsidRPr="00B65389">
        <w:rPr>
          <w:rFonts w:ascii="Times New Roman" w:eastAsia="Calibri" w:hAnsi="Times New Roman" w:cs="Times New Roman"/>
          <w:i w:val="0"/>
          <w:iCs w:val="0"/>
          <w:lang w:eastAsia="hr-HR"/>
        </w:rPr>
        <w:t xml:space="preserve">Najmanje jedan (1), a najviše </w:t>
      </w:r>
      <w:r w:rsidR="00B316AA">
        <w:rPr>
          <w:rFonts w:ascii="Times New Roman" w:eastAsia="Calibri" w:hAnsi="Times New Roman" w:cs="Times New Roman"/>
          <w:i w:val="0"/>
          <w:iCs w:val="0"/>
          <w:lang w:eastAsia="hr-HR"/>
        </w:rPr>
        <w:t>tri</w:t>
      </w:r>
      <w:r w:rsidRPr="00B65389">
        <w:rPr>
          <w:rFonts w:ascii="Times New Roman" w:eastAsia="Calibri" w:hAnsi="Times New Roman" w:cs="Times New Roman"/>
          <w:i w:val="0"/>
          <w:iCs w:val="0"/>
          <w:lang w:eastAsia="hr-HR"/>
        </w:rPr>
        <w:t xml:space="preserve"> (</w:t>
      </w:r>
      <w:r w:rsidR="00B316AA">
        <w:rPr>
          <w:rFonts w:ascii="Times New Roman" w:eastAsia="Calibri" w:hAnsi="Times New Roman" w:cs="Times New Roman"/>
          <w:i w:val="0"/>
          <w:iCs w:val="0"/>
          <w:lang w:eastAsia="hr-HR"/>
        </w:rPr>
        <w:t>3</w:t>
      </w:r>
      <w:r w:rsidRPr="00B65389">
        <w:rPr>
          <w:rFonts w:ascii="Times New Roman" w:eastAsia="Calibri" w:hAnsi="Times New Roman" w:cs="Times New Roman"/>
          <w:i w:val="0"/>
          <w:iCs w:val="0"/>
          <w:lang w:eastAsia="hr-HR"/>
        </w:rPr>
        <w:t>) rad</w:t>
      </w:r>
      <w:r w:rsidR="00B316AA">
        <w:rPr>
          <w:rFonts w:ascii="Times New Roman" w:eastAsia="Calibri" w:hAnsi="Times New Roman" w:cs="Times New Roman"/>
          <w:i w:val="0"/>
          <w:iCs w:val="0"/>
          <w:lang w:eastAsia="hr-HR"/>
        </w:rPr>
        <w:t>a</w:t>
      </w:r>
      <w:r w:rsidRPr="00B65389">
        <w:rPr>
          <w:rFonts w:ascii="Times New Roman" w:eastAsia="Calibri" w:hAnsi="Times New Roman" w:cs="Times New Roman"/>
          <w:i w:val="0"/>
          <w:iCs w:val="0"/>
          <w:lang w:eastAsia="hr-HR"/>
        </w:rPr>
        <w:t xml:space="preserve"> istih ili sličnih predmetu nabave (na poslovima niskogradnje) čija je </w:t>
      </w:r>
      <w:r w:rsidRPr="00B65389">
        <w:rPr>
          <w:rFonts w:ascii="Times New Roman" w:eastAsiaTheme="minorEastAsia" w:hAnsi="Times New Roman" w:cs="Times New Roman"/>
          <w:i w:val="0"/>
          <w:iCs w:val="0"/>
          <w:lang w:eastAsia="en-GB"/>
        </w:rPr>
        <w:t>ukupna vrijednost bez PDV-a jednaka ili veća od iznosa procijenjene vrijednosti nabave</w:t>
      </w:r>
      <w:r w:rsidRPr="00B65389">
        <w:rPr>
          <w:rFonts w:ascii="Times New Roman" w:eastAsia="Calibri" w:hAnsi="Times New Roman" w:cs="Times New Roman"/>
          <w:b w:val="0"/>
          <w:i w:val="0"/>
          <w:iCs w:val="0"/>
          <w:lang w:eastAsia="hr-HR"/>
        </w:rPr>
        <w:t>.</w:t>
      </w:r>
    </w:p>
    <w:p w14:paraId="793781BB" w14:textId="77777777" w:rsidR="00580F2C" w:rsidRPr="00512177" w:rsidRDefault="00580F2C" w:rsidP="00580F2C">
      <w:pPr>
        <w:pStyle w:val="Naslov4"/>
        <w:numPr>
          <w:ilvl w:val="0"/>
          <w:numId w:val="0"/>
        </w:numPr>
        <w:rPr>
          <w:rFonts w:ascii="Times New Roman" w:hAnsi="Times New Roman" w:cs="Times New Roman"/>
          <w:b w:val="0"/>
          <w:i w:val="0"/>
          <w:sz w:val="22"/>
        </w:rPr>
      </w:pPr>
      <w:r w:rsidRPr="00512177">
        <w:rPr>
          <w:rFonts w:ascii="Times New Roman" w:hAnsi="Times New Roman" w:cs="Times New Roman"/>
          <w:b w:val="0"/>
          <w:sz w:val="22"/>
        </w:rPr>
        <w:t xml:space="preserve">Kao dokaz uvjeta iz točke 4.2.1. gospodarski subjekt u ponudi dostavlja ispunjeni obrazac iz </w:t>
      </w:r>
      <w:r w:rsidRPr="00512177">
        <w:rPr>
          <w:rFonts w:ascii="Times New Roman" w:hAnsi="Times New Roman" w:cs="Times New Roman"/>
          <w:b w:val="0"/>
          <w:i w:val="0"/>
          <w:sz w:val="22"/>
        </w:rPr>
        <w:t>priloga 3 - Popis uspješno izvršenih ugovora.</w:t>
      </w:r>
    </w:p>
    <w:p w14:paraId="6178DAE4" w14:textId="77777777" w:rsidR="00580F2C" w:rsidRPr="00BC56C5" w:rsidRDefault="00580F2C" w:rsidP="00580F2C">
      <w:pPr>
        <w:rPr>
          <w:rFonts w:ascii="Times New Roman" w:hAnsi="Times New Roman" w:cs="Times New Roman"/>
          <w:sz w:val="22"/>
        </w:rPr>
      </w:pPr>
    </w:p>
    <w:p w14:paraId="747255AF" w14:textId="77777777" w:rsidR="00580F2C" w:rsidRPr="00BC56C5" w:rsidRDefault="00580F2C" w:rsidP="00580F2C">
      <w:pPr>
        <w:pStyle w:val="BodyTextuvlaka2uvlaka3"/>
        <w:tabs>
          <w:tab w:val="left" w:pos="1080"/>
        </w:tabs>
        <w:rPr>
          <w:rFonts w:ascii="Times New Roman" w:hAnsi="Times New Roman" w:cs="Times New Roman"/>
          <w:b/>
          <w:szCs w:val="22"/>
          <w:lang w:val="hr-HR"/>
        </w:rPr>
      </w:pPr>
      <w:r w:rsidRPr="00BC56C5">
        <w:rPr>
          <w:rFonts w:ascii="Times New Roman" w:hAnsi="Times New Roman" w:cs="Times New Roman"/>
          <w:b/>
          <w:bCs/>
          <w:szCs w:val="22"/>
          <w:lang w:val="hr-HR"/>
        </w:rPr>
        <w:t xml:space="preserve">4.2.2 </w:t>
      </w:r>
      <w:bookmarkStart w:id="24" w:name="_Ref500757255"/>
      <w:proofErr w:type="spellStart"/>
      <w:r w:rsidRPr="00BC56C5">
        <w:rPr>
          <w:rFonts w:ascii="Times New Roman" w:hAnsi="Times New Roman" w:cs="Times New Roman"/>
          <w:b/>
          <w:szCs w:val="22"/>
        </w:rPr>
        <w:t>Podaci</w:t>
      </w:r>
      <w:proofErr w:type="spellEnd"/>
      <w:r w:rsidRPr="00BC56C5">
        <w:rPr>
          <w:rFonts w:ascii="Times New Roman" w:hAnsi="Times New Roman" w:cs="Times New Roman"/>
          <w:b/>
          <w:szCs w:val="22"/>
        </w:rPr>
        <w:t xml:space="preserve"> o </w:t>
      </w:r>
      <w:bookmarkEnd w:id="24"/>
      <w:proofErr w:type="spellStart"/>
      <w:r w:rsidRPr="00BC56C5">
        <w:rPr>
          <w:rFonts w:ascii="Times New Roman" w:hAnsi="Times New Roman" w:cs="Times New Roman"/>
          <w:b/>
          <w:szCs w:val="22"/>
        </w:rPr>
        <w:t>tehničkoj</w:t>
      </w:r>
      <w:proofErr w:type="spellEnd"/>
      <w:r w:rsidRPr="00BC56C5">
        <w:rPr>
          <w:rFonts w:ascii="Times New Roman" w:hAnsi="Times New Roman" w:cs="Times New Roman"/>
          <w:b/>
          <w:szCs w:val="22"/>
        </w:rPr>
        <w:t xml:space="preserve"> </w:t>
      </w:r>
      <w:proofErr w:type="spellStart"/>
      <w:r w:rsidRPr="00BC56C5">
        <w:rPr>
          <w:rFonts w:ascii="Times New Roman" w:hAnsi="Times New Roman" w:cs="Times New Roman"/>
          <w:b/>
          <w:szCs w:val="22"/>
        </w:rPr>
        <w:t>opremi</w:t>
      </w:r>
      <w:proofErr w:type="spellEnd"/>
    </w:p>
    <w:p w14:paraId="614E1A40" w14:textId="77777777" w:rsidR="00580F2C" w:rsidRPr="00BC56C5" w:rsidRDefault="00580F2C" w:rsidP="00580F2C">
      <w:pPr>
        <w:tabs>
          <w:tab w:val="left" w:pos="426"/>
        </w:tabs>
        <w:rPr>
          <w:rFonts w:ascii="Times New Roman" w:hAnsi="Times New Roman" w:cs="Times New Roman"/>
          <w:sz w:val="22"/>
        </w:rPr>
      </w:pPr>
      <w:r w:rsidRPr="00BC56C5">
        <w:rPr>
          <w:rFonts w:ascii="Times New Roman" w:hAnsi="Times New Roman" w:cs="Times New Roman"/>
          <w:sz w:val="22"/>
        </w:rPr>
        <w:t>Ponuditelj mora dokazati da će za izvršenje predmeta nabave imati na raspolaganju minimalno slijedeće strojeve:</w:t>
      </w:r>
    </w:p>
    <w:p w14:paraId="0C51F6E0" w14:textId="77777777" w:rsidR="00580F2C" w:rsidRPr="00BC56C5" w:rsidRDefault="00580F2C" w:rsidP="00580F2C">
      <w:pPr>
        <w:pStyle w:val="Odlomakpopisa"/>
        <w:numPr>
          <w:ilvl w:val="0"/>
          <w:numId w:val="48"/>
        </w:numPr>
        <w:tabs>
          <w:tab w:val="left" w:pos="426"/>
        </w:tabs>
        <w:rPr>
          <w:rFonts w:ascii="Times New Roman" w:hAnsi="Times New Roman" w:cs="Times New Roman"/>
          <w:sz w:val="22"/>
        </w:rPr>
      </w:pPr>
      <w:r w:rsidRPr="00BC56C5">
        <w:rPr>
          <w:rFonts w:ascii="Times New Roman" w:hAnsi="Times New Roman" w:cs="Times New Roman"/>
          <w:sz w:val="22"/>
        </w:rPr>
        <w:t>utovarivač,</w:t>
      </w:r>
    </w:p>
    <w:p w14:paraId="3F7898E3" w14:textId="77777777" w:rsidR="00580F2C" w:rsidRPr="00BC56C5" w:rsidRDefault="00580F2C" w:rsidP="00580F2C">
      <w:pPr>
        <w:pStyle w:val="Odlomakpopisa"/>
        <w:numPr>
          <w:ilvl w:val="0"/>
          <w:numId w:val="48"/>
        </w:numPr>
        <w:tabs>
          <w:tab w:val="left" w:pos="426"/>
        </w:tabs>
        <w:rPr>
          <w:rFonts w:ascii="Times New Roman" w:hAnsi="Times New Roman" w:cs="Times New Roman"/>
          <w:sz w:val="22"/>
        </w:rPr>
      </w:pPr>
      <w:r w:rsidRPr="00BC56C5">
        <w:rPr>
          <w:rFonts w:ascii="Times New Roman" w:hAnsi="Times New Roman" w:cs="Times New Roman"/>
          <w:sz w:val="22"/>
        </w:rPr>
        <w:t>bager,</w:t>
      </w:r>
    </w:p>
    <w:p w14:paraId="108E0812" w14:textId="77777777" w:rsidR="00580F2C" w:rsidRPr="00BC56C5" w:rsidRDefault="00580F2C" w:rsidP="00580F2C">
      <w:pPr>
        <w:pStyle w:val="Odlomakpopisa"/>
        <w:numPr>
          <w:ilvl w:val="0"/>
          <w:numId w:val="48"/>
        </w:numPr>
        <w:tabs>
          <w:tab w:val="left" w:pos="426"/>
        </w:tabs>
        <w:rPr>
          <w:rFonts w:ascii="Times New Roman" w:hAnsi="Times New Roman" w:cs="Times New Roman"/>
          <w:sz w:val="22"/>
        </w:rPr>
      </w:pPr>
      <w:proofErr w:type="spellStart"/>
      <w:r w:rsidRPr="00BC56C5">
        <w:rPr>
          <w:rFonts w:ascii="Times New Roman" w:hAnsi="Times New Roman" w:cs="Times New Roman"/>
          <w:sz w:val="22"/>
        </w:rPr>
        <w:t>kombinirka</w:t>
      </w:r>
      <w:proofErr w:type="spellEnd"/>
      <w:r w:rsidRPr="00BC56C5">
        <w:rPr>
          <w:rFonts w:ascii="Times New Roman" w:hAnsi="Times New Roman" w:cs="Times New Roman"/>
          <w:sz w:val="22"/>
        </w:rPr>
        <w:t>,</w:t>
      </w:r>
    </w:p>
    <w:p w14:paraId="33D85895" w14:textId="77777777" w:rsidR="00580F2C" w:rsidRPr="00BC56C5" w:rsidRDefault="00580F2C" w:rsidP="00580F2C">
      <w:pPr>
        <w:pStyle w:val="Odlomakpopisa"/>
        <w:numPr>
          <w:ilvl w:val="0"/>
          <w:numId w:val="48"/>
        </w:numPr>
        <w:tabs>
          <w:tab w:val="left" w:pos="426"/>
        </w:tabs>
        <w:rPr>
          <w:rFonts w:ascii="Times New Roman" w:hAnsi="Times New Roman" w:cs="Times New Roman"/>
          <w:sz w:val="22"/>
        </w:rPr>
      </w:pPr>
      <w:proofErr w:type="spellStart"/>
      <w:r w:rsidRPr="00BC56C5">
        <w:rPr>
          <w:rFonts w:ascii="Times New Roman" w:hAnsi="Times New Roman" w:cs="Times New Roman"/>
          <w:sz w:val="22"/>
        </w:rPr>
        <w:t>greder</w:t>
      </w:r>
      <w:proofErr w:type="spellEnd"/>
      <w:r w:rsidRPr="00BC56C5">
        <w:rPr>
          <w:rFonts w:ascii="Times New Roman" w:hAnsi="Times New Roman" w:cs="Times New Roman"/>
          <w:sz w:val="22"/>
        </w:rPr>
        <w:t>,</w:t>
      </w:r>
    </w:p>
    <w:p w14:paraId="0DCB0EE5" w14:textId="77777777" w:rsidR="00580F2C" w:rsidRPr="00BC56C5" w:rsidRDefault="00580F2C" w:rsidP="00580F2C">
      <w:pPr>
        <w:pStyle w:val="Odlomakpopisa"/>
        <w:numPr>
          <w:ilvl w:val="0"/>
          <w:numId w:val="48"/>
        </w:numPr>
        <w:tabs>
          <w:tab w:val="left" w:pos="426"/>
        </w:tabs>
        <w:rPr>
          <w:rFonts w:ascii="Times New Roman" w:hAnsi="Times New Roman" w:cs="Times New Roman"/>
          <w:sz w:val="22"/>
        </w:rPr>
      </w:pPr>
      <w:r w:rsidRPr="00BC56C5">
        <w:rPr>
          <w:rFonts w:ascii="Times New Roman" w:hAnsi="Times New Roman" w:cs="Times New Roman"/>
          <w:sz w:val="22"/>
        </w:rPr>
        <w:t>valjak,</w:t>
      </w:r>
    </w:p>
    <w:p w14:paraId="42071499" w14:textId="77777777" w:rsidR="00580F2C" w:rsidRPr="00BC56C5" w:rsidRDefault="00580F2C" w:rsidP="00580F2C">
      <w:pPr>
        <w:pStyle w:val="Odlomakpopisa"/>
        <w:numPr>
          <w:ilvl w:val="0"/>
          <w:numId w:val="48"/>
        </w:numPr>
        <w:tabs>
          <w:tab w:val="left" w:pos="426"/>
        </w:tabs>
        <w:rPr>
          <w:rFonts w:ascii="Times New Roman" w:hAnsi="Times New Roman" w:cs="Times New Roman"/>
          <w:sz w:val="22"/>
        </w:rPr>
      </w:pPr>
      <w:r w:rsidRPr="00BC56C5">
        <w:rPr>
          <w:rFonts w:ascii="Times New Roman" w:hAnsi="Times New Roman" w:cs="Times New Roman"/>
          <w:sz w:val="22"/>
        </w:rPr>
        <w:t>dva kamiona (najmanje jedan s tri osovine)</w:t>
      </w:r>
    </w:p>
    <w:p w14:paraId="24AE0E45" w14:textId="77777777" w:rsidR="00580F2C" w:rsidRPr="00BC56C5" w:rsidRDefault="00580F2C" w:rsidP="00580F2C">
      <w:pPr>
        <w:pStyle w:val="Tijeloteksta1"/>
        <w:tabs>
          <w:tab w:val="left" w:pos="1080"/>
        </w:tabs>
        <w:ind w:left="540" w:hanging="540"/>
        <w:jc w:val="both"/>
        <w:rPr>
          <w:rFonts w:ascii="Times New Roman" w:hAnsi="Times New Roman" w:cs="Times New Roman"/>
          <w:sz w:val="22"/>
          <w:szCs w:val="22"/>
        </w:rPr>
      </w:pPr>
    </w:p>
    <w:p w14:paraId="44663AFE" w14:textId="77777777" w:rsidR="00580F2C" w:rsidRPr="00BC56C5" w:rsidRDefault="00580F2C" w:rsidP="00580F2C">
      <w:pPr>
        <w:pStyle w:val="Tijeloteksta1"/>
        <w:tabs>
          <w:tab w:val="left" w:pos="1080"/>
        </w:tabs>
        <w:jc w:val="both"/>
        <w:rPr>
          <w:rFonts w:ascii="Times New Roman" w:hAnsi="Times New Roman" w:cs="Times New Roman"/>
          <w:sz w:val="22"/>
          <w:szCs w:val="22"/>
        </w:rPr>
      </w:pPr>
      <w:r w:rsidRPr="00BC56C5">
        <w:rPr>
          <w:rFonts w:ascii="Times New Roman" w:hAnsi="Times New Roman" w:cs="Times New Roman"/>
          <w:sz w:val="22"/>
          <w:szCs w:val="22"/>
        </w:rPr>
        <w:t xml:space="preserve">Kao dokaz uvjeta iz ove točke ponuditelj dostavlja potpisanu i ovjerenu izjavu sa popisom mehanizacije s kojom namjerava vršiti održavanje cesta (prilog 4). </w:t>
      </w:r>
    </w:p>
    <w:p w14:paraId="58640DE4" w14:textId="10798DEE" w:rsidR="00580F2C" w:rsidRPr="00C67090" w:rsidRDefault="00580F2C" w:rsidP="00C67090">
      <w:pPr>
        <w:rPr>
          <w:rFonts w:ascii="Times New Roman" w:eastAsia="Times New Roman" w:hAnsi="Times New Roman" w:cs="Times New Roman"/>
          <w:sz w:val="22"/>
        </w:rPr>
      </w:pPr>
      <w:r w:rsidRPr="00BC56C5">
        <w:rPr>
          <w:rFonts w:ascii="Times New Roman" w:eastAsia="Times New Roman" w:hAnsi="Times New Roman" w:cs="Times New Roman"/>
          <w:sz w:val="22"/>
        </w:rPr>
        <w:t xml:space="preserve">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w:t>
      </w:r>
      <w:proofErr w:type="spellStart"/>
      <w:r w:rsidRPr="00BC56C5">
        <w:rPr>
          <w:rFonts w:ascii="Times New Roman" w:eastAsia="Times New Roman" w:hAnsi="Times New Roman" w:cs="Times New Roman"/>
          <w:sz w:val="22"/>
        </w:rPr>
        <w:t>nastan</w:t>
      </w:r>
      <w:proofErr w:type="spellEnd"/>
      <w:r w:rsidRPr="00BC56C5">
        <w:rPr>
          <w:rFonts w:ascii="Times New Roman" w:eastAsia="Times New Roman" w:hAnsi="Times New Roman" w:cs="Times New Roman"/>
          <w:sz w:val="22"/>
        </w:rPr>
        <w:t>.</w:t>
      </w:r>
    </w:p>
    <w:p w14:paraId="1175C683" w14:textId="77777777" w:rsidR="00580F2C" w:rsidRPr="00A94D00" w:rsidRDefault="00580F2C" w:rsidP="00580F2C">
      <w:pPr>
        <w:pStyle w:val="Tijeloteksta1"/>
        <w:tabs>
          <w:tab w:val="left" w:pos="1080"/>
        </w:tabs>
        <w:jc w:val="both"/>
        <w:rPr>
          <w:rFonts w:ascii="Times New Roman" w:hAnsi="Times New Roman" w:cs="Times New Roman"/>
          <w:color w:val="1F497D" w:themeColor="text2"/>
          <w:sz w:val="22"/>
          <w:szCs w:val="22"/>
        </w:rPr>
      </w:pPr>
      <w:r w:rsidRPr="00A94D00">
        <w:rPr>
          <w:rFonts w:ascii="Times New Roman" w:hAnsi="Times New Roman" w:cs="Times New Roman"/>
          <w:color w:val="1F497D" w:themeColor="text2"/>
          <w:sz w:val="22"/>
          <w:szCs w:val="22"/>
        </w:rPr>
        <w:t>Svi dokazi i dokumenti traženi u poglavlju 3 i 4 ovog Poziva na dostavu ponuda mogu se dostaviti u neovjerenoj preslici.</w:t>
      </w:r>
    </w:p>
    <w:p w14:paraId="6E4D4B88" w14:textId="77777777" w:rsidR="00580F2C" w:rsidRPr="00BC56C5" w:rsidRDefault="00580F2C" w:rsidP="00580F2C">
      <w:pPr>
        <w:pStyle w:val="Naslov1"/>
        <w:rPr>
          <w:rFonts w:ascii="Times New Roman" w:hAnsi="Times New Roman" w:cs="Times New Roman"/>
          <w:sz w:val="22"/>
          <w:szCs w:val="22"/>
        </w:rPr>
      </w:pPr>
      <w:bookmarkStart w:id="25" w:name="_Toc189547756"/>
      <w:r w:rsidRPr="00BC56C5">
        <w:rPr>
          <w:rFonts w:ascii="Times New Roman" w:hAnsi="Times New Roman" w:cs="Times New Roman"/>
          <w:caps w:val="0"/>
          <w:sz w:val="22"/>
          <w:szCs w:val="22"/>
        </w:rPr>
        <w:lastRenderedPageBreak/>
        <w:t>PODACI O PONUDI</w:t>
      </w:r>
      <w:bookmarkEnd w:id="25"/>
    </w:p>
    <w:p w14:paraId="2657863C" w14:textId="77777777" w:rsidR="00580F2C" w:rsidRPr="00BC56C5" w:rsidRDefault="00580F2C" w:rsidP="00580F2C">
      <w:pPr>
        <w:pStyle w:val="Naslov2"/>
        <w:rPr>
          <w:rFonts w:ascii="Times New Roman" w:hAnsi="Times New Roman" w:cs="Times New Roman"/>
          <w:sz w:val="22"/>
          <w:szCs w:val="22"/>
        </w:rPr>
      </w:pPr>
      <w:bookmarkStart w:id="26" w:name="_Toc189547757"/>
      <w:r w:rsidRPr="00BC56C5">
        <w:rPr>
          <w:rFonts w:ascii="Times New Roman" w:hAnsi="Times New Roman" w:cs="Times New Roman"/>
          <w:sz w:val="22"/>
          <w:szCs w:val="22"/>
        </w:rPr>
        <w:t>Sadržaj i način izrade ponude</w:t>
      </w:r>
      <w:bookmarkEnd w:id="26"/>
    </w:p>
    <w:p w14:paraId="06C57FF2"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Pri izradi ponude ponuditelj se mora pridržavati zahtjeva i uvjeta iz ovog Poziva na dostavu ponuda te ne smije mijenjati ni nadopunjavati tekst istog.</w:t>
      </w:r>
    </w:p>
    <w:p w14:paraId="61CA19B7"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Ponuda mora sadržavati najmanje:</w:t>
      </w:r>
    </w:p>
    <w:p w14:paraId="2149612B" w14:textId="77777777" w:rsidR="00580F2C" w:rsidRPr="00BC56C5" w:rsidRDefault="00580F2C" w:rsidP="00580F2C">
      <w:pPr>
        <w:pStyle w:val="Odlomakpopisa"/>
        <w:numPr>
          <w:ilvl w:val="0"/>
          <w:numId w:val="40"/>
        </w:numPr>
        <w:rPr>
          <w:rFonts w:ascii="Times New Roman" w:hAnsi="Times New Roman" w:cs="Times New Roman"/>
          <w:sz w:val="22"/>
        </w:rPr>
      </w:pPr>
      <w:r w:rsidRPr="00BC56C5">
        <w:rPr>
          <w:rFonts w:ascii="Times New Roman" w:hAnsi="Times New Roman" w:cs="Times New Roman"/>
          <w:sz w:val="22"/>
        </w:rPr>
        <w:t>Sadržaj ponude</w:t>
      </w:r>
    </w:p>
    <w:p w14:paraId="17216060" w14:textId="77777777" w:rsidR="00580F2C" w:rsidRPr="00BC56C5" w:rsidRDefault="00580F2C" w:rsidP="00580F2C">
      <w:pPr>
        <w:pStyle w:val="Odlomakpopisa"/>
        <w:numPr>
          <w:ilvl w:val="0"/>
          <w:numId w:val="40"/>
        </w:numPr>
        <w:rPr>
          <w:rFonts w:ascii="Times New Roman" w:hAnsi="Times New Roman" w:cs="Times New Roman"/>
          <w:sz w:val="22"/>
        </w:rPr>
      </w:pPr>
      <w:r w:rsidRPr="00BC56C5">
        <w:rPr>
          <w:rFonts w:ascii="Times New Roman" w:hAnsi="Times New Roman" w:cs="Times New Roman"/>
          <w:sz w:val="22"/>
        </w:rPr>
        <w:t>Popunjeni ponudbeni list (poglavlje 1 ovog Poziva)</w:t>
      </w:r>
    </w:p>
    <w:p w14:paraId="767B0DBA" w14:textId="77777777" w:rsidR="00580F2C" w:rsidRPr="00BC56C5" w:rsidRDefault="00580F2C" w:rsidP="00580F2C">
      <w:pPr>
        <w:pStyle w:val="Odlomakpopisa"/>
        <w:numPr>
          <w:ilvl w:val="0"/>
          <w:numId w:val="40"/>
        </w:numPr>
        <w:rPr>
          <w:rFonts w:ascii="Times New Roman" w:hAnsi="Times New Roman" w:cs="Times New Roman"/>
          <w:sz w:val="22"/>
        </w:rPr>
      </w:pPr>
      <w:r w:rsidRPr="00BC56C5">
        <w:rPr>
          <w:rFonts w:ascii="Times New Roman" w:hAnsi="Times New Roman" w:cs="Times New Roman"/>
          <w:sz w:val="22"/>
        </w:rPr>
        <w:t xml:space="preserve">Dokumente kojima ponuditelj dokazuje da ne postoje osnove za isključenje iz poglavlja 3 ovog Poziva </w:t>
      </w:r>
    </w:p>
    <w:p w14:paraId="69CA8404" w14:textId="77777777" w:rsidR="00580F2C" w:rsidRPr="00BC56C5" w:rsidRDefault="00580F2C" w:rsidP="00580F2C">
      <w:pPr>
        <w:pStyle w:val="Odlomakpopisa"/>
        <w:numPr>
          <w:ilvl w:val="0"/>
          <w:numId w:val="40"/>
        </w:numPr>
        <w:rPr>
          <w:rFonts w:ascii="Times New Roman" w:hAnsi="Times New Roman" w:cs="Times New Roman"/>
          <w:sz w:val="22"/>
        </w:rPr>
      </w:pPr>
      <w:r w:rsidRPr="00BC56C5">
        <w:rPr>
          <w:rFonts w:ascii="Times New Roman" w:hAnsi="Times New Roman" w:cs="Times New Roman"/>
          <w:sz w:val="22"/>
        </w:rPr>
        <w:t>Dokumente kojima Ponuditelj dokazuje ispunjavanje kriterija za odabir gospodarskog subjekta iz poglavlja 4 ovog Poziva</w:t>
      </w:r>
    </w:p>
    <w:p w14:paraId="19377994" w14:textId="77777777" w:rsidR="00580F2C" w:rsidRPr="00BC56C5" w:rsidRDefault="00580F2C" w:rsidP="00580F2C">
      <w:pPr>
        <w:pStyle w:val="Odlomakpopisa"/>
        <w:numPr>
          <w:ilvl w:val="0"/>
          <w:numId w:val="40"/>
        </w:numPr>
        <w:rPr>
          <w:rFonts w:ascii="Times New Roman" w:hAnsi="Times New Roman" w:cs="Times New Roman"/>
          <w:sz w:val="22"/>
        </w:rPr>
      </w:pPr>
      <w:r w:rsidRPr="00BC56C5">
        <w:rPr>
          <w:rFonts w:ascii="Times New Roman" w:hAnsi="Times New Roman" w:cs="Times New Roman"/>
          <w:sz w:val="22"/>
        </w:rPr>
        <w:t>Popunjeni troškovnik (prilog 5 ovog Poziva)</w:t>
      </w:r>
    </w:p>
    <w:p w14:paraId="003FDA5E" w14:textId="77777777" w:rsidR="00580F2C" w:rsidRPr="00B316AA" w:rsidRDefault="00580F2C" w:rsidP="00580F2C">
      <w:pPr>
        <w:rPr>
          <w:rFonts w:ascii="Times New Roman" w:hAnsi="Times New Roman" w:cs="Times New Roman"/>
          <w:b/>
          <w:bCs/>
          <w:sz w:val="22"/>
        </w:rPr>
      </w:pPr>
      <w:r w:rsidRPr="00B316AA">
        <w:rPr>
          <w:rFonts w:ascii="Times New Roman" w:hAnsi="Times New Roman" w:cs="Times New Roman"/>
          <w:b/>
          <w:bCs/>
          <w:sz w:val="22"/>
        </w:rPr>
        <w:t xml:space="preserve">Ponuda se izrađuje na način da čini cjelinu. Ponuda se uvezuje na način da se onemogući naknadno vađenje ili umetanje listova ili dijelova ponude (npr. jamstvenikom – vrpcom čija su oba kraja na posljednjoj strani pričvršćena naljepnicom i utisnutim žigom, ako je predviđen u zemlji sjedišta gospodarskog subjekta). Stranice ponude se označavaju brojem na način da je vidljiv redni broj stranice i ukupan broj stranica ponude. Ako je ponuda izrađena od više dijelova, stranice se označavaju na način da svaki sljedeći dio započinje rednim brojem koji se nastavlja na redni broj stranice kojim završava prethodni dio. </w:t>
      </w:r>
    </w:p>
    <w:p w14:paraId="2CA8F315"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Ispravci u ponudi moraju biti izrađeni na način da ispravljeni tekst ostane vidljiv (čitak) ili dokaziv (npr. nije dopustivo brisanje, premazivanje ili uklanjanje slova ili otisaka). Ispravci moraju uz navod datuma biti potvrđeni potpisom ovlaštene osobe Ponuditelja.</w:t>
      </w:r>
    </w:p>
    <w:p w14:paraId="6882498A" w14:textId="77777777" w:rsidR="00580F2C" w:rsidRPr="00BC56C5" w:rsidRDefault="00580F2C" w:rsidP="00580F2C">
      <w:pPr>
        <w:spacing w:after="0"/>
        <w:rPr>
          <w:rFonts w:ascii="Times New Roman" w:hAnsi="Times New Roman" w:cs="Times New Roman"/>
          <w:sz w:val="22"/>
        </w:rPr>
      </w:pPr>
      <w:r w:rsidRPr="00BC56C5">
        <w:rPr>
          <w:rFonts w:ascii="Times New Roman" w:hAnsi="Times New Roman" w:cs="Times New Roman"/>
          <w:sz w:val="22"/>
        </w:rPr>
        <w:t>Ponuda se u ovom postupku jednostavne nabave predaje u izvorniku u jednom tiskanom primjerku u zatvorenoj omotnici.</w:t>
      </w:r>
    </w:p>
    <w:p w14:paraId="694C2459" w14:textId="77777777" w:rsidR="00580F2C" w:rsidRPr="00BC56C5" w:rsidRDefault="00580F2C" w:rsidP="00580F2C">
      <w:pPr>
        <w:pStyle w:val="Naslov3"/>
        <w:rPr>
          <w:rFonts w:ascii="Times New Roman" w:hAnsi="Times New Roman" w:cs="Times New Roman"/>
          <w:sz w:val="22"/>
          <w:szCs w:val="22"/>
        </w:rPr>
      </w:pPr>
      <w:r w:rsidRPr="00BC56C5">
        <w:rPr>
          <w:rFonts w:ascii="Times New Roman" w:hAnsi="Times New Roman" w:cs="Times New Roman"/>
          <w:sz w:val="22"/>
          <w:szCs w:val="22"/>
        </w:rPr>
        <w:t xml:space="preserve">Način dostave ponude </w:t>
      </w:r>
    </w:p>
    <w:p w14:paraId="291B55C8"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Ponuda se predaje u papirnatom obliku, u jednom izvorniku neposredno u pisarnicu Naručitelja ili preporučenom poštanskom pošiljkom (putem ovlaštenog pružatelja poštanskih usluga ili odgovarajuće kurirske službe) na adresu Naručitelja, u zatvorenoj omotnici na kojoj mora biti naznačeno: </w:t>
      </w:r>
    </w:p>
    <w:p w14:paraId="18B69F44" w14:textId="77777777" w:rsidR="00580F2C" w:rsidRPr="00BC56C5" w:rsidRDefault="00580F2C" w:rsidP="00580F2C">
      <w:pPr>
        <w:numPr>
          <w:ilvl w:val="0"/>
          <w:numId w:val="14"/>
        </w:numPr>
        <w:spacing w:before="0" w:after="160" w:line="259" w:lineRule="auto"/>
        <w:rPr>
          <w:rFonts w:ascii="Times New Roman" w:hAnsi="Times New Roman" w:cs="Times New Roman"/>
          <w:sz w:val="22"/>
        </w:rPr>
      </w:pPr>
      <w:r w:rsidRPr="00BC56C5">
        <w:rPr>
          <w:rFonts w:ascii="Times New Roman" w:hAnsi="Times New Roman" w:cs="Times New Roman"/>
          <w:sz w:val="22"/>
        </w:rPr>
        <w:t xml:space="preserve">na prednjoj strani: </w:t>
      </w:r>
    </w:p>
    <w:p w14:paraId="3108C3BA" w14:textId="77777777" w:rsidR="00580F2C" w:rsidRPr="00BC56C5" w:rsidRDefault="00580F2C" w:rsidP="00580F2C">
      <w:pPr>
        <w:jc w:val="center"/>
        <w:rPr>
          <w:rFonts w:ascii="Times New Roman" w:hAnsi="Times New Roman" w:cs="Times New Roman"/>
          <w:sz w:val="22"/>
        </w:rPr>
      </w:pPr>
      <w:r w:rsidRPr="00BC56C5">
        <w:rPr>
          <w:rFonts w:ascii="Times New Roman" w:hAnsi="Times New Roman" w:cs="Times New Roman"/>
          <w:sz w:val="22"/>
        </w:rPr>
        <w:t>NARUČITELJ:</w:t>
      </w:r>
    </w:p>
    <w:p w14:paraId="3849901C" w14:textId="77777777" w:rsidR="00580F2C" w:rsidRPr="00BC56C5" w:rsidRDefault="00580F2C" w:rsidP="00580F2C">
      <w:pPr>
        <w:jc w:val="center"/>
        <w:rPr>
          <w:rFonts w:ascii="Times New Roman" w:hAnsi="Times New Roman" w:cs="Times New Roman"/>
          <w:sz w:val="22"/>
        </w:rPr>
      </w:pPr>
      <w:r w:rsidRPr="00BC56C5">
        <w:rPr>
          <w:rFonts w:ascii="Times New Roman" w:hAnsi="Times New Roman" w:cs="Times New Roman"/>
          <w:sz w:val="22"/>
        </w:rPr>
        <w:t>Općina Brinje</w:t>
      </w:r>
    </w:p>
    <w:p w14:paraId="792A5E55" w14:textId="77777777" w:rsidR="00580F2C" w:rsidRPr="00BC56C5" w:rsidRDefault="00B65389" w:rsidP="00580F2C">
      <w:pPr>
        <w:jc w:val="center"/>
        <w:rPr>
          <w:rFonts w:ascii="Times New Roman" w:hAnsi="Times New Roman" w:cs="Times New Roman"/>
          <w:sz w:val="22"/>
        </w:rPr>
      </w:pPr>
      <w:r>
        <w:rPr>
          <w:rFonts w:ascii="Times New Roman" w:hAnsi="Times New Roman" w:cs="Times New Roman"/>
          <w:sz w:val="22"/>
        </w:rPr>
        <w:t>Frankopanska 35</w:t>
      </w:r>
      <w:r w:rsidR="00580F2C" w:rsidRPr="00BC56C5">
        <w:rPr>
          <w:rFonts w:ascii="Times New Roman" w:hAnsi="Times New Roman" w:cs="Times New Roman"/>
          <w:sz w:val="22"/>
        </w:rPr>
        <w:t>,</w:t>
      </w:r>
    </w:p>
    <w:p w14:paraId="6971CCC0" w14:textId="77777777" w:rsidR="00580F2C" w:rsidRPr="00BC56C5" w:rsidRDefault="00580F2C" w:rsidP="00580F2C">
      <w:pPr>
        <w:jc w:val="center"/>
        <w:rPr>
          <w:rFonts w:ascii="Times New Roman" w:hAnsi="Times New Roman" w:cs="Times New Roman"/>
          <w:sz w:val="22"/>
        </w:rPr>
      </w:pPr>
      <w:r w:rsidRPr="00BC56C5">
        <w:rPr>
          <w:rFonts w:ascii="Times New Roman" w:hAnsi="Times New Roman" w:cs="Times New Roman"/>
          <w:sz w:val="22"/>
        </w:rPr>
        <w:t>53260 Brinje</w:t>
      </w:r>
    </w:p>
    <w:p w14:paraId="4DC8D4EA" w14:textId="77777777" w:rsidR="00580F2C" w:rsidRPr="00BC56C5" w:rsidRDefault="00580F2C" w:rsidP="00580F2C">
      <w:pPr>
        <w:jc w:val="center"/>
        <w:rPr>
          <w:rFonts w:ascii="Times New Roman" w:hAnsi="Times New Roman" w:cs="Times New Roman"/>
          <w:sz w:val="22"/>
        </w:rPr>
      </w:pPr>
      <w:r w:rsidRPr="00BC56C5">
        <w:rPr>
          <w:rFonts w:ascii="Times New Roman" w:hAnsi="Times New Roman" w:cs="Times New Roman"/>
          <w:sz w:val="22"/>
        </w:rPr>
        <w:t xml:space="preserve">PREDMET NABAVE: Održavanje nerazvrstanih cesta </w:t>
      </w:r>
    </w:p>
    <w:p w14:paraId="2C9CF5D1" w14:textId="260C0BE3" w:rsidR="00580F2C" w:rsidRPr="00BC56C5" w:rsidRDefault="00F9385E" w:rsidP="00580F2C">
      <w:pPr>
        <w:jc w:val="center"/>
        <w:rPr>
          <w:rFonts w:ascii="Times New Roman" w:hAnsi="Times New Roman" w:cs="Times New Roman"/>
          <w:sz w:val="22"/>
        </w:rPr>
      </w:pPr>
      <w:proofErr w:type="spellStart"/>
      <w:r>
        <w:rPr>
          <w:rFonts w:ascii="Times New Roman" w:hAnsi="Times New Roman" w:cs="Times New Roman"/>
          <w:sz w:val="22"/>
        </w:rPr>
        <w:t>Ev</w:t>
      </w:r>
      <w:proofErr w:type="spellEnd"/>
      <w:r>
        <w:rPr>
          <w:rFonts w:ascii="Times New Roman" w:hAnsi="Times New Roman" w:cs="Times New Roman"/>
          <w:sz w:val="22"/>
        </w:rPr>
        <w:t xml:space="preserve">. br. nabave: </w:t>
      </w:r>
      <w:r w:rsidR="00305491">
        <w:rPr>
          <w:rFonts w:ascii="Times New Roman" w:hAnsi="Times New Roman" w:cs="Times New Roman"/>
          <w:sz w:val="22"/>
        </w:rPr>
        <w:t>2</w:t>
      </w:r>
      <w:r>
        <w:rPr>
          <w:rFonts w:ascii="Times New Roman" w:hAnsi="Times New Roman" w:cs="Times New Roman"/>
          <w:sz w:val="22"/>
        </w:rPr>
        <w:t>JN/202</w:t>
      </w:r>
      <w:r w:rsidR="00B316AA">
        <w:rPr>
          <w:rFonts w:ascii="Times New Roman" w:hAnsi="Times New Roman" w:cs="Times New Roman"/>
          <w:sz w:val="22"/>
        </w:rPr>
        <w:t>5</w:t>
      </w:r>
    </w:p>
    <w:p w14:paraId="1C8F207B" w14:textId="77777777" w:rsidR="00580F2C" w:rsidRPr="00BC56C5" w:rsidRDefault="00580F2C" w:rsidP="00580F2C">
      <w:pPr>
        <w:jc w:val="center"/>
        <w:rPr>
          <w:rFonts w:ascii="Times New Roman" w:hAnsi="Times New Roman" w:cs="Times New Roman"/>
          <w:b/>
          <w:sz w:val="22"/>
        </w:rPr>
      </w:pPr>
      <w:r w:rsidRPr="00BC56C5">
        <w:rPr>
          <w:rFonts w:ascii="Times New Roman" w:hAnsi="Times New Roman" w:cs="Times New Roman"/>
          <w:b/>
          <w:sz w:val="22"/>
        </w:rPr>
        <w:t>››NE OTVARAJ‹‹</w:t>
      </w:r>
    </w:p>
    <w:p w14:paraId="39DDC216" w14:textId="77777777" w:rsidR="00580F2C" w:rsidRPr="00BC56C5" w:rsidRDefault="00580F2C" w:rsidP="00580F2C">
      <w:pPr>
        <w:numPr>
          <w:ilvl w:val="0"/>
          <w:numId w:val="14"/>
        </w:numPr>
        <w:spacing w:before="0" w:after="160" w:line="259" w:lineRule="auto"/>
        <w:rPr>
          <w:rFonts w:ascii="Times New Roman" w:hAnsi="Times New Roman" w:cs="Times New Roman"/>
          <w:sz w:val="22"/>
        </w:rPr>
      </w:pPr>
      <w:r w:rsidRPr="00BC56C5">
        <w:rPr>
          <w:rFonts w:ascii="Times New Roman" w:hAnsi="Times New Roman" w:cs="Times New Roman"/>
          <w:sz w:val="22"/>
        </w:rPr>
        <w:t xml:space="preserve">na poleđini: </w:t>
      </w:r>
    </w:p>
    <w:p w14:paraId="0B6B90B3" w14:textId="77777777" w:rsidR="00580F2C" w:rsidRPr="00BC56C5" w:rsidRDefault="00580F2C" w:rsidP="00580F2C">
      <w:pPr>
        <w:jc w:val="center"/>
        <w:rPr>
          <w:rFonts w:ascii="Times New Roman" w:hAnsi="Times New Roman" w:cs="Times New Roman"/>
          <w:sz w:val="22"/>
        </w:rPr>
      </w:pPr>
      <w:r w:rsidRPr="00BC56C5">
        <w:rPr>
          <w:rFonts w:ascii="Times New Roman" w:hAnsi="Times New Roman" w:cs="Times New Roman"/>
          <w:sz w:val="22"/>
        </w:rPr>
        <w:t>&lt;Naziv i adresa Ponuditelja&gt;</w:t>
      </w:r>
    </w:p>
    <w:p w14:paraId="389ADA2D"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Ponuditelj na poleđini omotnice obvezno navodi puni naziv i adresu Ponuditelja, a u slučaju Zajednice gospodarskih subjekata naznaku da se radi o Zajednici gospodarskih subjekata i puni naziv i adresu svih članova Zajednice ponuditelja. </w:t>
      </w:r>
    </w:p>
    <w:p w14:paraId="27B0BE33"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Ponuditelj samostalno određuje način dostave ponude i sam snosi rizik eventualnog gubitka odnosno nepravovremene dostave ponude.</w:t>
      </w:r>
    </w:p>
    <w:p w14:paraId="427D79CD"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lastRenderedPageBreak/>
        <w:t>Sve ponude koje Naručitelj primi nakon isteka roka za dostavu ponuda označit će se kao zakašnjelo pristigle i bit će neotvorene vraćene ponuditelju.</w:t>
      </w:r>
    </w:p>
    <w:p w14:paraId="62B68E0E"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Otvaranje ponuda obavlja se po isteku roka za dostavu ponuda.</w:t>
      </w:r>
    </w:p>
    <w:p w14:paraId="10748E19" w14:textId="77777777" w:rsidR="00580F2C" w:rsidRPr="00BC56C5" w:rsidRDefault="00580F2C" w:rsidP="00580F2C">
      <w:pPr>
        <w:pStyle w:val="Naslov3"/>
        <w:rPr>
          <w:rFonts w:ascii="Times New Roman" w:hAnsi="Times New Roman" w:cs="Times New Roman"/>
          <w:sz w:val="22"/>
          <w:szCs w:val="22"/>
        </w:rPr>
      </w:pPr>
      <w:r w:rsidRPr="00BC56C5">
        <w:rPr>
          <w:rFonts w:ascii="Times New Roman" w:hAnsi="Times New Roman" w:cs="Times New Roman"/>
          <w:sz w:val="22"/>
          <w:szCs w:val="22"/>
        </w:rPr>
        <w:t>Izmjena, dopuna i odustajanje od ponude</w:t>
      </w:r>
    </w:p>
    <w:p w14:paraId="627C14D8"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U roku za dostavu ponude Ponuditelj može izmijeniti svoju ponudu, nadopuniti je ili od nje odustati.</w:t>
      </w:r>
    </w:p>
    <w:p w14:paraId="4D389269"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Ponuditelj može do isteka roka za dostavu ponuda dostaviti izmjenu i/ili dopunu ponude. Izmjena i/ili dopuna ponude dostavlja se na isti način kao i osnovna ponuda s obveznom naznakom da se radi o izmjeni i/ili dopuni ponude. Ako ponuditelj tijekom roka za dostavu ponuda mijenja ponudu, smatra se da je ponuda dostavljena u trenutku dostave posljednje izmjene ponude.</w:t>
      </w:r>
    </w:p>
    <w:p w14:paraId="0E55AE39"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08097FA7"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Ponuda se ne može mijenjati ili povući nakon isteka roka za dostavu ponuda.</w:t>
      </w:r>
    </w:p>
    <w:p w14:paraId="6F72CCF5" w14:textId="77777777" w:rsidR="00580F2C" w:rsidRPr="00BC56C5" w:rsidRDefault="00580F2C" w:rsidP="00580F2C">
      <w:pPr>
        <w:pStyle w:val="Naslov2"/>
        <w:rPr>
          <w:rFonts w:ascii="Times New Roman" w:hAnsi="Times New Roman" w:cs="Times New Roman"/>
          <w:sz w:val="22"/>
          <w:szCs w:val="22"/>
        </w:rPr>
      </w:pPr>
      <w:bookmarkStart w:id="27" w:name="_Toc189547758"/>
      <w:r w:rsidRPr="00BC56C5">
        <w:rPr>
          <w:rFonts w:ascii="Times New Roman" w:hAnsi="Times New Roman" w:cs="Times New Roman"/>
          <w:sz w:val="22"/>
          <w:szCs w:val="22"/>
        </w:rPr>
        <w:t>Krajnji rok za dostavu ponuda i otvaranje ponuda</w:t>
      </w:r>
      <w:bookmarkEnd w:id="27"/>
    </w:p>
    <w:p w14:paraId="222DC20D" w14:textId="2132C172" w:rsidR="00580F2C" w:rsidRPr="00BC56C5" w:rsidRDefault="00580F2C" w:rsidP="00580F2C">
      <w:pPr>
        <w:rPr>
          <w:rFonts w:ascii="Times New Roman" w:hAnsi="Times New Roman" w:cs="Times New Roman"/>
          <w:b/>
          <w:color w:val="FF0000"/>
          <w:sz w:val="22"/>
        </w:rPr>
      </w:pPr>
      <w:r w:rsidRPr="00BC56C5">
        <w:rPr>
          <w:rFonts w:ascii="Times New Roman" w:hAnsi="Times New Roman" w:cs="Times New Roman"/>
          <w:sz w:val="22"/>
        </w:rPr>
        <w:t xml:space="preserve">Krajnji rok za dostavu ponuda je </w:t>
      </w:r>
      <w:r w:rsidR="00B316AA">
        <w:rPr>
          <w:rFonts w:ascii="Times New Roman" w:hAnsi="Times New Roman" w:cs="Times New Roman"/>
          <w:b/>
          <w:color w:val="FF0000"/>
          <w:sz w:val="22"/>
          <w:highlight w:val="yellow"/>
        </w:rPr>
        <w:t>12</w:t>
      </w:r>
      <w:r w:rsidR="00F9385E">
        <w:rPr>
          <w:rFonts w:ascii="Times New Roman" w:hAnsi="Times New Roman" w:cs="Times New Roman"/>
          <w:b/>
          <w:color w:val="FF0000"/>
          <w:sz w:val="22"/>
          <w:highlight w:val="yellow"/>
        </w:rPr>
        <w:t xml:space="preserve">. </w:t>
      </w:r>
      <w:r w:rsidR="00B65389">
        <w:rPr>
          <w:rFonts w:ascii="Times New Roman" w:hAnsi="Times New Roman" w:cs="Times New Roman"/>
          <w:b/>
          <w:color w:val="FF0000"/>
          <w:sz w:val="22"/>
          <w:highlight w:val="yellow"/>
        </w:rPr>
        <w:t>veljače</w:t>
      </w:r>
      <w:r w:rsidR="00F9385E">
        <w:rPr>
          <w:rFonts w:ascii="Times New Roman" w:hAnsi="Times New Roman" w:cs="Times New Roman"/>
          <w:b/>
          <w:color w:val="FF0000"/>
          <w:sz w:val="22"/>
          <w:highlight w:val="yellow"/>
        </w:rPr>
        <w:t xml:space="preserve"> 202</w:t>
      </w:r>
      <w:r w:rsidR="00B316AA">
        <w:rPr>
          <w:rFonts w:ascii="Times New Roman" w:hAnsi="Times New Roman" w:cs="Times New Roman"/>
          <w:b/>
          <w:color w:val="FF0000"/>
          <w:sz w:val="22"/>
          <w:highlight w:val="yellow"/>
        </w:rPr>
        <w:t>5</w:t>
      </w:r>
      <w:r w:rsidRPr="00BC56C5">
        <w:rPr>
          <w:rFonts w:ascii="Times New Roman" w:hAnsi="Times New Roman" w:cs="Times New Roman"/>
          <w:b/>
          <w:color w:val="FF0000"/>
          <w:sz w:val="22"/>
          <w:highlight w:val="yellow"/>
        </w:rPr>
        <w:t xml:space="preserve">. </w:t>
      </w:r>
      <w:r w:rsidRPr="00BC56C5">
        <w:rPr>
          <w:rFonts w:ascii="Times New Roman" w:eastAsia="Times New Roman" w:hAnsi="Times New Roman" w:cs="Times New Roman"/>
          <w:b/>
          <w:color w:val="FF0000"/>
          <w:sz w:val="22"/>
          <w:highlight w:val="yellow"/>
          <w:lang w:eastAsia="sl-SI"/>
        </w:rPr>
        <w:t xml:space="preserve">godine </w:t>
      </w:r>
      <w:r w:rsidRPr="00BC56C5">
        <w:rPr>
          <w:rFonts w:ascii="Times New Roman" w:hAnsi="Times New Roman" w:cs="Times New Roman"/>
          <w:b/>
          <w:color w:val="FF0000"/>
          <w:sz w:val="22"/>
          <w:highlight w:val="yellow"/>
        </w:rPr>
        <w:t>do 1</w:t>
      </w:r>
      <w:r w:rsidR="00C67090">
        <w:rPr>
          <w:rFonts w:ascii="Times New Roman" w:hAnsi="Times New Roman" w:cs="Times New Roman"/>
          <w:b/>
          <w:color w:val="FF0000"/>
          <w:sz w:val="22"/>
          <w:highlight w:val="yellow"/>
        </w:rPr>
        <w:t>3</w:t>
      </w:r>
      <w:r w:rsidRPr="00BC56C5">
        <w:rPr>
          <w:rFonts w:ascii="Times New Roman" w:hAnsi="Times New Roman" w:cs="Times New Roman"/>
          <w:b/>
          <w:color w:val="FF0000"/>
          <w:sz w:val="22"/>
          <w:highlight w:val="yellow"/>
        </w:rPr>
        <w:t>:00 sati.</w:t>
      </w:r>
    </w:p>
    <w:p w14:paraId="507A27B1" w14:textId="66C90571" w:rsidR="00580F2C" w:rsidRPr="00BC56C5" w:rsidRDefault="00580F2C" w:rsidP="00580F2C">
      <w:pPr>
        <w:spacing w:before="0" w:after="0" w:line="240" w:lineRule="auto"/>
        <w:rPr>
          <w:rFonts w:ascii="Times New Roman" w:hAnsi="Times New Roman" w:cs="Times New Roman"/>
          <w:sz w:val="22"/>
        </w:rPr>
      </w:pPr>
      <w:r w:rsidRPr="00BC56C5">
        <w:rPr>
          <w:rFonts w:ascii="Times New Roman" w:hAnsi="Times New Roman" w:cs="Times New Roman"/>
          <w:sz w:val="22"/>
        </w:rPr>
        <w:t xml:space="preserve">Ponude se javno otvaraju </w:t>
      </w:r>
      <w:r w:rsidR="00B316AA">
        <w:rPr>
          <w:rFonts w:ascii="Times New Roman" w:hAnsi="Times New Roman" w:cs="Times New Roman"/>
          <w:b/>
          <w:color w:val="FF0000"/>
          <w:sz w:val="22"/>
          <w:highlight w:val="yellow"/>
        </w:rPr>
        <w:t>12</w:t>
      </w:r>
      <w:r w:rsidR="00F9385E">
        <w:rPr>
          <w:rFonts w:ascii="Times New Roman" w:hAnsi="Times New Roman" w:cs="Times New Roman"/>
          <w:b/>
          <w:color w:val="FF0000"/>
          <w:sz w:val="22"/>
          <w:highlight w:val="yellow"/>
        </w:rPr>
        <w:t xml:space="preserve">. </w:t>
      </w:r>
      <w:r w:rsidR="00B65389">
        <w:rPr>
          <w:rFonts w:ascii="Times New Roman" w:hAnsi="Times New Roman" w:cs="Times New Roman"/>
          <w:b/>
          <w:color w:val="FF0000"/>
          <w:sz w:val="22"/>
          <w:highlight w:val="yellow"/>
        </w:rPr>
        <w:t>veljače</w:t>
      </w:r>
      <w:r w:rsidR="00F9385E">
        <w:rPr>
          <w:rFonts w:ascii="Times New Roman" w:hAnsi="Times New Roman" w:cs="Times New Roman"/>
          <w:b/>
          <w:color w:val="FF0000"/>
          <w:sz w:val="22"/>
          <w:highlight w:val="yellow"/>
        </w:rPr>
        <w:t xml:space="preserve"> 202</w:t>
      </w:r>
      <w:r w:rsidR="00B316AA">
        <w:rPr>
          <w:rFonts w:ascii="Times New Roman" w:hAnsi="Times New Roman" w:cs="Times New Roman"/>
          <w:b/>
          <w:color w:val="FF0000"/>
          <w:sz w:val="22"/>
          <w:highlight w:val="yellow"/>
        </w:rPr>
        <w:t>5</w:t>
      </w:r>
      <w:r w:rsidRPr="00BC56C5">
        <w:rPr>
          <w:rFonts w:ascii="Times New Roman" w:hAnsi="Times New Roman" w:cs="Times New Roman"/>
          <w:b/>
          <w:color w:val="FF0000"/>
          <w:sz w:val="22"/>
          <w:highlight w:val="yellow"/>
        </w:rPr>
        <w:t>. godine u 1</w:t>
      </w:r>
      <w:r w:rsidR="00C67090">
        <w:rPr>
          <w:rFonts w:ascii="Times New Roman" w:hAnsi="Times New Roman" w:cs="Times New Roman"/>
          <w:b/>
          <w:color w:val="FF0000"/>
          <w:sz w:val="22"/>
          <w:highlight w:val="yellow"/>
        </w:rPr>
        <w:t>3</w:t>
      </w:r>
      <w:r w:rsidRPr="00BC56C5">
        <w:rPr>
          <w:rFonts w:ascii="Times New Roman" w:hAnsi="Times New Roman" w:cs="Times New Roman"/>
          <w:b/>
          <w:color w:val="FF0000"/>
          <w:sz w:val="22"/>
          <w:highlight w:val="yellow"/>
        </w:rPr>
        <w:t>:00 sati</w:t>
      </w:r>
      <w:r w:rsidRPr="00BC56C5">
        <w:rPr>
          <w:rFonts w:ascii="Times New Roman" w:hAnsi="Times New Roman" w:cs="Times New Roman"/>
          <w:sz w:val="22"/>
        </w:rPr>
        <w:t xml:space="preserve"> na adresi </w:t>
      </w:r>
      <w:r w:rsidR="00B65389">
        <w:rPr>
          <w:rFonts w:ascii="Times New Roman" w:hAnsi="Times New Roman" w:cs="Times New Roman"/>
          <w:sz w:val="22"/>
        </w:rPr>
        <w:t>Frankopanska 35</w:t>
      </w:r>
      <w:r w:rsidRPr="00BC56C5">
        <w:rPr>
          <w:rFonts w:ascii="Times New Roman" w:hAnsi="Times New Roman" w:cs="Times New Roman"/>
          <w:sz w:val="22"/>
        </w:rPr>
        <w:t>, Brinje.</w:t>
      </w:r>
    </w:p>
    <w:p w14:paraId="79518943" w14:textId="77777777" w:rsidR="00580F2C" w:rsidRPr="00BC56C5" w:rsidRDefault="00580F2C" w:rsidP="00580F2C">
      <w:pPr>
        <w:autoSpaceDE w:val="0"/>
        <w:autoSpaceDN w:val="0"/>
        <w:adjustRightInd w:val="0"/>
        <w:spacing w:before="0" w:after="0" w:line="240" w:lineRule="auto"/>
        <w:rPr>
          <w:rFonts w:ascii="Times New Roman" w:hAnsi="Times New Roman" w:cs="Times New Roman"/>
          <w:color w:val="000000"/>
          <w:sz w:val="22"/>
        </w:rPr>
      </w:pPr>
    </w:p>
    <w:p w14:paraId="480BD8FC" w14:textId="77777777" w:rsidR="00580F2C" w:rsidRPr="00BC56C5" w:rsidRDefault="00580F2C" w:rsidP="00580F2C">
      <w:pPr>
        <w:autoSpaceDE w:val="0"/>
        <w:autoSpaceDN w:val="0"/>
        <w:adjustRightInd w:val="0"/>
        <w:spacing w:before="0" w:after="0" w:line="240" w:lineRule="auto"/>
        <w:rPr>
          <w:rFonts w:ascii="Times New Roman" w:hAnsi="Times New Roman" w:cs="Times New Roman"/>
          <w:color w:val="000000"/>
          <w:sz w:val="22"/>
        </w:rPr>
      </w:pPr>
      <w:r w:rsidRPr="00BC56C5">
        <w:rPr>
          <w:rFonts w:ascii="Times New Roman" w:hAnsi="Times New Roman" w:cs="Times New Roman"/>
          <w:color w:val="000000"/>
          <w:sz w:val="22"/>
        </w:rPr>
        <w:t>Ako omotnica nije potpuno zatvorena i označena kako je gore navedeno, ponuda neće biti uzeta u postupak otvaranja te će se neotvorena vratiti ponuditelju.</w:t>
      </w:r>
    </w:p>
    <w:p w14:paraId="099008F4" w14:textId="77777777" w:rsidR="00580F2C" w:rsidRPr="00BC56C5" w:rsidRDefault="00580F2C" w:rsidP="00580F2C">
      <w:pPr>
        <w:autoSpaceDE w:val="0"/>
        <w:autoSpaceDN w:val="0"/>
        <w:adjustRightInd w:val="0"/>
        <w:spacing w:before="0" w:after="0" w:line="240" w:lineRule="auto"/>
        <w:rPr>
          <w:rFonts w:ascii="Times New Roman" w:hAnsi="Times New Roman" w:cs="Times New Roman"/>
          <w:color w:val="000000"/>
          <w:sz w:val="22"/>
        </w:rPr>
      </w:pPr>
    </w:p>
    <w:p w14:paraId="75B41E1A" w14:textId="77777777" w:rsidR="00580F2C" w:rsidRPr="00BC56C5" w:rsidRDefault="00580F2C" w:rsidP="00580F2C">
      <w:pPr>
        <w:autoSpaceDE w:val="0"/>
        <w:autoSpaceDN w:val="0"/>
        <w:adjustRightInd w:val="0"/>
        <w:spacing w:before="0" w:after="0" w:line="240" w:lineRule="auto"/>
        <w:rPr>
          <w:rFonts w:ascii="Times New Roman" w:hAnsi="Times New Roman" w:cs="Times New Roman"/>
          <w:color w:val="000000"/>
          <w:sz w:val="22"/>
        </w:rPr>
      </w:pPr>
      <w:r w:rsidRPr="00BC56C5">
        <w:rPr>
          <w:rFonts w:ascii="Times New Roman" w:hAnsi="Times New Roman" w:cs="Times New Roman"/>
          <w:color w:val="000000"/>
          <w:sz w:val="22"/>
        </w:rPr>
        <w:t>Ponude se dostavljaju naručitelju poštom, dostavom ili se predaju izravno na gore navedenu adresu naručitelja.</w:t>
      </w:r>
    </w:p>
    <w:p w14:paraId="19F3C4C2" w14:textId="77777777" w:rsidR="00580F2C" w:rsidRPr="00BC56C5" w:rsidRDefault="00580F2C" w:rsidP="00580F2C">
      <w:pPr>
        <w:autoSpaceDE w:val="0"/>
        <w:autoSpaceDN w:val="0"/>
        <w:adjustRightInd w:val="0"/>
        <w:spacing w:before="0" w:after="0" w:line="240" w:lineRule="auto"/>
        <w:rPr>
          <w:rFonts w:ascii="Times New Roman" w:hAnsi="Times New Roman" w:cs="Times New Roman"/>
          <w:color w:val="000000"/>
          <w:sz w:val="22"/>
        </w:rPr>
      </w:pPr>
    </w:p>
    <w:p w14:paraId="37CFFCF3" w14:textId="77777777" w:rsidR="00580F2C" w:rsidRPr="00BC56C5" w:rsidRDefault="00580F2C" w:rsidP="00580F2C">
      <w:pPr>
        <w:spacing w:before="0" w:after="0" w:line="240" w:lineRule="auto"/>
        <w:rPr>
          <w:rFonts w:ascii="Times New Roman" w:hAnsi="Times New Roman" w:cs="Times New Roman"/>
          <w:sz w:val="22"/>
        </w:rPr>
      </w:pPr>
      <w:r w:rsidRPr="00BC56C5">
        <w:rPr>
          <w:rFonts w:ascii="Times New Roman" w:hAnsi="Times New Roman" w:cs="Times New Roman"/>
          <w:sz w:val="22"/>
        </w:rPr>
        <w:t>Ponuditelj se dužan pobrinuti da njegova ponuda stigne na vrijeme i neoštećena.</w:t>
      </w:r>
    </w:p>
    <w:p w14:paraId="4127D224" w14:textId="77777777" w:rsidR="00580F2C" w:rsidRPr="00BC56C5" w:rsidRDefault="00580F2C" w:rsidP="00580F2C">
      <w:pPr>
        <w:spacing w:before="0" w:after="0" w:line="240" w:lineRule="auto"/>
        <w:rPr>
          <w:rFonts w:ascii="Times New Roman" w:hAnsi="Times New Roman" w:cs="Times New Roman"/>
          <w:sz w:val="22"/>
        </w:rPr>
      </w:pPr>
    </w:p>
    <w:p w14:paraId="2FB57D14" w14:textId="77777777" w:rsidR="00580F2C" w:rsidRPr="00BC56C5" w:rsidRDefault="00580F2C" w:rsidP="00580F2C">
      <w:pPr>
        <w:spacing w:before="0" w:after="0" w:line="240" w:lineRule="auto"/>
        <w:rPr>
          <w:rFonts w:ascii="Times New Roman" w:hAnsi="Times New Roman" w:cs="Times New Roman"/>
          <w:sz w:val="22"/>
        </w:rPr>
      </w:pPr>
      <w:r w:rsidRPr="00BC56C5">
        <w:rPr>
          <w:rFonts w:ascii="Times New Roman" w:hAnsi="Times New Roman" w:cs="Times New Roman"/>
          <w:sz w:val="22"/>
        </w:rPr>
        <w:t>Otvaranju ponuda mogu prisustvovati ovlašteni predstavnici ponuditelja uz predočenje pisane punomoći.</w:t>
      </w:r>
    </w:p>
    <w:p w14:paraId="608C457A" w14:textId="77777777" w:rsidR="00580F2C" w:rsidRPr="00BC56C5" w:rsidRDefault="00580F2C" w:rsidP="00580F2C">
      <w:pPr>
        <w:pStyle w:val="Naslov2"/>
        <w:rPr>
          <w:rFonts w:ascii="Times New Roman" w:hAnsi="Times New Roman" w:cs="Times New Roman"/>
          <w:sz w:val="22"/>
          <w:szCs w:val="22"/>
        </w:rPr>
      </w:pPr>
      <w:bookmarkStart w:id="28" w:name="_Toc189547759"/>
      <w:r w:rsidRPr="00BC56C5">
        <w:rPr>
          <w:rFonts w:ascii="Times New Roman" w:hAnsi="Times New Roman" w:cs="Times New Roman"/>
          <w:sz w:val="22"/>
          <w:szCs w:val="22"/>
        </w:rPr>
        <w:t>Način određivanja cijene ponude i valuta ponude</w:t>
      </w:r>
      <w:bookmarkEnd w:id="28"/>
    </w:p>
    <w:p w14:paraId="005231AA"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Ponuditelj dostavlja ponudu s cijenom u </w:t>
      </w:r>
      <w:r w:rsidR="00B65389">
        <w:rPr>
          <w:rFonts w:ascii="Times New Roman" w:hAnsi="Times New Roman" w:cs="Times New Roman"/>
          <w:sz w:val="22"/>
        </w:rPr>
        <w:t>eurima</w:t>
      </w:r>
      <w:r w:rsidRPr="00BC56C5">
        <w:rPr>
          <w:rFonts w:ascii="Times New Roman" w:hAnsi="Times New Roman" w:cs="Times New Roman"/>
          <w:sz w:val="22"/>
        </w:rPr>
        <w:t>. Cijena ponude piše se brojkama. Cijena ponude izražava se za cjelokupni predmet nabave bez PDV-a.</w:t>
      </w:r>
    </w:p>
    <w:p w14:paraId="6C480027"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b/>
          <w:sz w:val="22"/>
        </w:rPr>
        <w:t>Cijena ponude je nepromjenjiva tijekom trajanja ugovora o jednostavnoj nabavi</w:t>
      </w:r>
      <w:r w:rsidRPr="00BC56C5">
        <w:rPr>
          <w:rFonts w:ascii="Times New Roman" w:hAnsi="Times New Roman" w:cs="Times New Roman"/>
          <w:sz w:val="22"/>
        </w:rPr>
        <w:t>. U cijenu ponude moraju biti uračunati svi troškovi i popusti.</w:t>
      </w:r>
    </w:p>
    <w:p w14:paraId="213AB741"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Ponuditelj je dužan ponuditi ukupnu cijenu (zaokružene na dvije decimale), na način kako je to određeno Troškovnikom.</w:t>
      </w:r>
    </w:p>
    <w:p w14:paraId="64950DCE" w14:textId="77777777" w:rsidR="00580F2C" w:rsidRPr="00BC56C5" w:rsidRDefault="00580F2C" w:rsidP="00580F2C">
      <w:pPr>
        <w:pStyle w:val="Naslov2"/>
        <w:rPr>
          <w:rFonts w:ascii="Times New Roman" w:hAnsi="Times New Roman" w:cs="Times New Roman"/>
          <w:sz w:val="22"/>
          <w:szCs w:val="22"/>
        </w:rPr>
      </w:pPr>
      <w:bookmarkStart w:id="29" w:name="_Toc475092092"/>
      <w:bookmarkStart w:id="30" w:name="_Toc189547760"/>
      <w:r w:rsidRPr="00BC56C5">
        <w:rPr>
          <w:rFonts w:ascii="Times New Roman" w:hAnsi="Times New Roman" w:cs="Times New Roman"/>
          <w:sz w:val="22"/>
          <w:szCs w:val="22"/>
        </w:rPr>
        <w:t>Kriteriji za odabir ponude</w:t>
      </w:r>
      <w:bookmarkEnd w:id="29"/>
      <w:bookmarkEnd w:id="30"/>
    </w:p>
    <w:p w14:paraId="453F85D5" w14:textId="77777777" w:rsidR="00580F2C" w:rsidRPr="00BC56C5" w:rsidRDefault="00580F2C" w:rsidP="00580F2C">
      <w:pPr>
        <w:spacing w:after="0"/>
        <w:rPr>
          <w:rFonts w:ascii="Times New Roman" w:hAnsi="Times New Roman" w:cs="Times New Roman"/>
          <w:sz w:val="22"/>
        </w:rPr>
      </w:pPr>
      <w:r w:rsidRPr="00BC56C5">
        <w:rPr>
          <w:rFonts w:ascii="Times New Roman" w:hAnsi="Times New Roman" w:cs="Times New Roman"/>
          <w:sz w:val="22"/>
        </w:rPr>
        <w:t>Kriterij odabira ponude je najniža cijena.</w:t>
      </w:r>
    </w:p>
    <w:p w14:paraId="30FE08BB" w14:textId="77777777" w:rsidR="00580F2C" w:rsidRPr="00BC56C5" w:rsidRDefault="00580F2C" w:rsidP="00580F2C">
      <w:pPr>
        <w:spacing w:after="0"/>
        <w:rPr>
          <w:rFonts w:ascii="Times New Roman" w:hAnsi="Times New Roman" w:cs="Times New Roman"/>
          <w:sz w:val="22"/>
        </w:rPr>
      </w:pPr>
      <w:r w:rsidRPr="00BC56C5">
        <w:rPr>
          <w:rFonts w:ascii="Times New Roman" w:hAnsi="Times New Roman" w:cs="Times New Roman"/>
          <w:sz w:val="22"/>
        </w:rPr>
        <w:t>Ako su dvije ili više valjanih ponuda jednako rangirane prema kriteriju za odabir ponude, Naručitelj će odabrati ponudu koja je zaprimljena ranije.</w:t>
      </w:r>
    </w:p>
    <w:p w14:paraId="1CA1CB4C" w14:textId="77777777" w:rsidR="00580F2C" w:rsidRPr="00BC56C5" w:rsidRDefault="00580F2C" w:rsidP="00580F2C">
      <w:pPr>
        <w:pStyle w:val="Naslov2"/>
        <w:rPr>
          <w:rFonts w:ascii="Times New Roman" w:hAnsi="Times New Roman" w:cs="Times New Roman"/>
          <w:sz w:val="22"/>
          <w:szCs w:val="22"/>
        </w:rPr>
      </w:pPr>
      <w:bookmarkStart w:id="31" w:name="_Toc189547761"/>
      <w:r w:rsidRPr="00BC56C5">
        <w:rPr>
          <w:rFonts w:ascii="Times New Roman" w:hAnsi="Times New Roman" w:cs="Times New Roman"/>
          <w:sz w:val="22"/>
          <w:szCs w:val="22"/>
        </w:rPr>
        <w:t>Jezik i pismo ponude</w:t>
      </w:r>
      <w:bookmarkEnd w:id="31"/>
    </w:p>
    <w:p w14:paraId="0600E287"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Ponude se zajedno s pripadajućom dokumentacijom izrađuju na hrvatskom jeziku i latiničnom pismu.</w:t>
      </w:r>
    </w:p>
    <w:p w14:paraId="6AFF0632" w14:textId="77777777" w:rsidR="00580F2C" w:rsidRPr="00BC56C5" w:rsidRDefault="00580F2C" w:rsidP="00580F2C">
      <w:pPr>
        <w:pStyle w:val="Naslov2"/>
        <w:rPr>
          <w:rFonts w:ascii="Times New Roman" w:hAnsi="Times New Roman" w:cs="Times New Roman"/>
          <w:sz w:val="22"/>
          <w:szCs w:val="22"/>
        </w:rPr>
      </w:pPr>
      <w:bookmarkStart w:id="32" w:name="_Toc472578365"/>
      <w:bookmarkStart w:id="33" w:name="_Toc189547762"/>
      <w:r w:rsidRPr="00BC56C5">
        <w:rPr>
          <w:rFonts w:ascii="Times New Roman" w:hAnsi="Times New Roman" w:cs="Times New Roman"/>
          <w:sz w:val="22"/>
          <w:szCs w:val="22"/>
        </w:rPr>
        <w:lastRenderedPageBreak/>
        <w:t>Rok valjanosti ponude</w:t>
      </w:r>
      <w:bookmarkEnd w:id="32"/>
      <w:bookmarkEnd w:id="33"/>
    </w:p>
    <w:p w14:paraId="549D8BFF"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Rok valjanosti ponude je najmanje </w:t>
      </w:r>
      <w:r w:rsidRPr="00BC56C5">
        <w:rPr>
          <w:rFonts w:ascii="Times New Roman" w:hAnsi="Times New Roman" w:cs="Times New Roman"/>
          <w:b/>
          <w:sz w:val="22"/>
        </w:rPr>
        <w:t>90 (devedeset) dana</w:t>
      </w:r>
      <w:r w:rsidRPr="00BC56C5">
        <w:rPr>
          <w:rFonts w:ascii="Times New Roman" w:hAnsi="Times New Roman" w:cs="Times New Roman"/>
          <w:sz w:val="22"/>
        </w:rPr>
        <w:t xml:space="preserve"> od isteka roka za dostavu ponuda. Na zahtjev Naručitelja, ponuditelj može produžiti rok valjanosti svoje ponude.</w:t>
      </w:r>
    </w:p>
    <w:p w14:paraId="3B109BC4"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Ako tijekom postupka jednostavne nabave istekne rok valjanosti ponude, Naručitelj je obvezan prije odabira zatražiti produženje roka valjanosti ponude i u tu svrhu dati primjereni rok ponuditelju.</w:t>
      </w:r>
    </w:p>
    <w:p w14:paraId="073477C9" w14:textId="77777777" w:rsidR="00580F2C" w:rsidRPr="00BC56C5" w:rsidRDefault="00580F2C" w:rsidP="00580F2C">
      <w:pPr>
        <w:rPr>
          <w:rFonts w:ascii="Times New Roman" w:hAnsi="Times New Roman" w:cs="Times New Roman"/>
          <w:b/>
          <w:sz w:val="22"/>
        </w:rPr>
      </w:pPr>
      <w:r w:rsidRPr="00BC56C5">
        <w:rPr>
          <w:rFonts w:ascii="Times New Roman" w:hAnsi="Times New Roman" w:cs="Times New Roman"/>
          <w:b/>
          <w:sz w:val="22"/>
        </w:rPr>
        <w:br w:type="page"/>
      </w:r>
    </w:p>
    <w:p w14:paraId="02E41BBC" w14:textId="77777777" w:rsidR="00580F2C" w:rsidRPr="00BC56C5" w:rsidRDefault="00580F2C" w:rsidP="00580F2C">
      <w:pPr>
        <w:pStyle w:val="Naslov1"/>
        <w:rPr>
          <w:rFonts w:ascii="Times New Roman" w:hAnsi="Times New Roman" w:cs="Times New Roman"/>
          <w:caps w:val="0"/>
          <w:sz w:val="22"/>
          <w:szCs w:val="22"/>
        </w:rPr>
      </w:pPr>
      <w:bookmarkStart w:id="34" w:name="_Toc189547763"/>
      <w:r w:rsidRPr="00BC56C5">
        <w:rPr>
          <w:rFonts w:ascii="Times New Roman" w:hAnsi="Times New Roman" w:cs="Times New Roman"/>
          <w:caps w:val="0"/>
          <w:sz w:val="22"/>
          <w:szCs w:val="22"/>
        </w:rPr>
        <w:lastRenderedPageBreak/>
        <w:t>OSTALE ODREDBE</w:t>
      </w:r>
      <w:bookmarkEnd w:id="34"/>
    </w:p>
    <w:p w14:paraId="0408BA3E" w14:textId="77777777" w:rsidR="00580F2C" w:rsidRPr="00BC56C5" w:rsidRDefault="00580F2C" w:rsidP="00580F2C">
      <w:pPr>
        <w:pStyle w:val="Naslov2"/>
        <w:rPr>
          <w:rFonts w:ascii="Times New Roman" w:hAnsi="Times New Roman" w:cs="Times New Roman"/>
          <w:sz w:val="22"/>
          <w:szCs w:val="22"/>
        </w:rPr>
      </w:pPr>
      <w:bookmarkStart w:id="35" w:name="_Toc377632682"/>
      <w:bookmarkStart w:id="36" w:name="_Toc470161699"/>
      <w:bookmarkStart w:id="37" w:name="_Toc189547764"/>
      <w:r w:rsidRPr="00BC56C5">
        <w:rPr>
          <w:rFonts w:ascii="Times New Roman" w:hAnsi="Times New Roman" w:cs="Times New Roman"/>
          <w:sz w:val="22"/>
          <w:szCs w:val="22"/>
        </w:rPr>
        <w:t>Oslanjanje na sposobnost drugih subjekata</w:t>
      </w:r>
      <w:bookmarkEnd w:id="37"/>
    </w:p>
    <w:p w14:paraId="5DDD7FD1"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Radi dokazivanja ispunjavanja kriterija za odabir, Ponuditelj se može osloniti na sposobnost drugih subjekata, bez obzira na pravnu prirodu njihova međusobnog odnosa. </w:t>
      </w:r>
    </w:p>
    <w:p w14:paraId="157D549A"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Gospodarski subjekt može se u postupku jednostavne nabave osloniti na sposobnost drugih subjekata radi dokazivanja ispunjavanja kriterija koji su vezani uz uvjete tehničke i stručne sposobnosti samo ako će ti subjekti izvoditi radove za koje se ta sposobnost traži.</w:t>
      </w:r>
    </w:p>
    <w:p w14:paraId="042360C8"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U slučaju oslanjanja na sposobnost drugih subjekata gospodarski subjekt u ponudi kao dokaz dostavlja potpisanu i ovjerenu Izjavu o stavljanju resursa na raspolaganje ili Ugovor/sporazum o poslovnoj/tehničkoj suradnji iz kojega je vidljivo koji se resursi međusobno ustupaju.</w:t>
      </w:r>
    </w:p>
    <w:p w14:paraId="5C447B0C"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Ponuditelj u ponudi mora za gospodarske subjekte na čiju se sposobnost oslanja dokazati da ne postoje osnove za njihovo isključenje.</w:t>
      </w:r>
    </w:p>
    <w:p w14:paraId="4A316382"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Naručitelj će od gospodarskog subjekta zahtijevati da zamijeni subjekta na čiju se sposobnost oslonio radi dokazivanja kriterija za odabir ako utvrdi da kod tog subjekta postoje osnove za isključenje ili da ne udovoljava relevantnim kriterijima za odabir gospodarskog subjekta.</w:t>
      </w:r>
    </w:p>
    <w:p w14:paraId="63C35E7F"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Zajednica gospodarskih subjekata može se osloniti na sposobnost članova zajednice ili drugih subjekata pod uvjetima određenim Z</w:t>
      </w:r>
      <w:r w:rsidR="00B65389">
        <w:rPr>
          <w:rFonts w:ascii="Times New Roman" w:hAnsi="Times New Roman" w:cs="Times New Roman"/>
          <w:sz w:val="22"/>
        </w:rPr>
        <w:t>akona o javnoj nabavi</w:t>
      </w:r>
      <w:r w:rsidRPr="00BC56C5">
        <w:rPr>
          <w:rFonts w:ascii="Times New Roman" w:hAnsi="Times New Roman" w:cs="Times New Roman"/>
          <w:sz w:val="22"/>
        </w:rPr>
        <w:t>.</w:t>
      </w:r>
    </w:p>
    <w:p w14:paraId="590D1A08" w14:textId="77777777" w:rsidR="00580F2C" w:rsidRPr="00BC56C5" w:rsidRDefault="00580F2C" w:rsidP="00580F2C">
      <w:pPr>
        <w:pStyle w:val="Naslov3"/>
        <w:rPr>
          <w:rFonts w:ascii="Times New Roman" w:hAnsi="Times New Roman" w:cs="Times New Roman"/>
          <w:sz w:val="22"/>
          <w:szCs w:val="22"/>
        </w:rPr>
      </w:pPr>
      <w:r w:rsidRPr="00BC56C5">
        <w:rPr>
          <w:rFonts w:ascii="Times New Roman" w:hAnsi="Times New Roman" w:cs="Times New Roman"/>
          <w:sz w:val="22"/>
          <w:szCs w:val="22"/>
        </w:rPr>
        <w:t xml:space="preserve">Odredbe koje se odnose na zajednicu </w:t>
      </w:r>
      <w:bookmarkEnd w:id="35"/>
      <w:bookmarkEnd w:id="36"/>
      <w:r w:rsidRPr="00BC56C5">
        <w:rPr>
          <w:rFonts w:ascii="Times New Roman" w:hAnsi="Times New Roman" w:cs="Times New Roman"/>
          <w:sz w:val="22"/>
          <w:szCs w:val="22"/>
        </w:rPr>
        <w:t>gospodarskih subjekata</w:t>
      </w:r>
    </w:p>
    <w:p w14:paraId="66AC9453" w14:textId="77777777" w:rsidR="00580F2C" w:rsidRPr="00BC56C5" w:rsidRDefault="00580F2C" w:rsidP="00580F2C">
      <w:pPr>
        <w:rPr>
          <w:rFonts w:ascii="Times New Roman" w:hAnsi="Times New Roman" w:cs="Times New Roman"/>
          <w:sz w:val="22"/>
        </w:rPr>
      </w:pPr>
      <w:bookmarkStart w:id="38" w:name="_Toc377632683"/>
      <w:bookmarkStart w:id="39" w:name="_Toc470161700"/>
      <w:r w:rsidRPr="00BC56C5">
        <w:rPr>
          <w:rFonts w:ascii="Times New Roman" w:hAnsi="Times New Roman" w:cs="Times New Roman"/>
          <w:sz w:val="22"/>
        </w:rPr>
        <w:t>Više gospodarskih subjekata može se udružiti i dostaviti zajedničku ponudu, neovisno o uređenju njihova međusobnog odnosa.</w:t>
      </w:r>
    </w:p>
    <w:p w14:paraId="05C311D1"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Ponuda zajednice gospodarskih subjekata mora sadržavati podatke o svakom članu zajednice gospodarskih subjekata, kako je određeno u ponudbenom listu, uz obveznu naznaku člana zajednice gospodarskih subjekata koji je ovlašten za komunikaciju s Naručiteljem. </w:t>
      </w:r>
    </w:p>
    <w:p w14:paraId="278F345A"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U ponudi mora biti navedeno koji će dio ugovora (predmet, količina, vrijednost i postotni dio) izvršavati pojedini član Zajednice ponuditelja.</w:t>
      </w:r>
    </w:p>
    <w:p w14:paraId="3BD827BA" w14:textId="77777777" w:rsidR="00580F2C" w:rsidRPr="00BC56C5" w:rsidRDefault="00580F2C" w:rsidP="00580F2C">
      <w:pPr>
        <w:spacing w:before="80"/>
        <w:rPr>
          <w:rFonts w:ascii="Times New Roman" w:hAnsi="Times New Roman" w:cs="Times New Roman"/>
          <w:sz w:val="22"/>
        </w:rPr>
      </w:pPr>
      <w:r w:rsidRPr="00BC56C5">
        <w:rPr>
          <w:rFonts w:ascii="Times New Roman" w:hAnsi="Times New Roman" w:cs="Times New Roman"/>
          <w:sz w:val="22"/>
        </w:rPr>
        <w:t xml:space="preserve">U slučaju zajednice gospodarskih subjekata svaki pojedini član zajednice pojedinačno dokazuje da: </w:t>
      </w:r>
    </w:p>
    <w:p w14:paraId="6E78EBE6" w14:textId="77777777" w:rsidR="00580F2C" w:rsidRPr="00BC56C5" w:rsidRDefault="00580F2C" w:rsidP="00580F2C">
      <w:pPr>
        <w:numPr>
          <w:ilvl w:val="0"/>
          <w:numId w:val="10"/>
        </w:numPr>
        <w:spacing w:before="0" w:after="160" w:line="259" w:lineRule="auto"/>
        <w:rPr>
          <w:rFonts w:ascii="Times New Roman" w:hAnsi="Times New Roman" w:cs="Times New Roman"/>
          <w:sz w:val="22"/>
        </w:rPr>
      </w:pPr>
      <w:r w:rsidRPr="00BC56C5">
        <w:rPr>
          <w:rFonts w:ascii="Times New Roman" w:hAnsi="Times New Roman" w:cs="Times New Roman"/>
          <w:sz w:val="22"/>
        </w:rPr>
        <w:t xml:space="preserve">nije u jednoj od situacija zbog koje se gospodarski subjekt isključuje iz postupka jednostavne nabave (točka 3.1. ovog Poziva na </w:t>
      </w:r>
      <w:r>
        <w:rPr>
          <w:rFonts w:ascii="Times New Roman" w:hAnsi="Times New Roman" w:cs="Times New Roman"/>
          <w:sz w:val="22"/>
        </w:rPr>
        <w:t>dostavu ponuda</w:t>
      </w:r>
      <w:r w:rsidRPr="00BC56C5">
        <w:rPr>
          <w:rFonts w:ascii="Times New Roman" w:hAnsi="Times New Roman" w:cs="Times New Roman"/>
          <w:sz w:val="22"/>
        </w:rPr>
        <w:t>),</w:t>
      </w:r>
    </w:p>
    <w:p w14:paraId="2FFED4E3" w14:textId="77777777" w:rsidR="00580F2C" w:rsidRPr="00BC56C5" w:rsidRDefault="00580F2C" w:rsidP="00580F2C">
      <w:pPr>
        <w:numPr>
          <w:ilvl w:val="0"/>
          <w:numId w:val="10"/>
        </w:numPr>
        <w:spacing w:before="0" w:after="160" w:line="259" w:lineRule="auto"/>
        <w:rPr>
          <w:rFonts w:ascii="Times New Roman" w:hAnsi="Times New Roman" w:cs="Times New Roman"/>
          <w:sz w:val="22"/>
        </w:rPr>
      </w:pPr>
      <w:r w:rsidRPr="00BC56C5">
        <w:rPr>
          <w:rFonts w:ascii="Times New Roman" w:hAnsi="Times New Roman" w:cs="Times New Roman"/>
          <w:sz w:val="22"/>
        </w:rPr>
        <w:t>ispunjavaju tražene kriterije za odabir gosp</w:t>
      </w:r>
      <w:r>
        <w:rPr>
          <w:rFonts w:ascii="Times New Roman" w:hAnsi="Times New Roman" w:cs="Times New Roman"/>
          <w:sz w:val="22"/>
        </w:rPr>
        <w:t>odarskog subjekta iz točke 4.1</w:t>
      </w:r>
      <w:r w:rsidRPr="00BC56C5">
        <w:rPr>
          <w:rFonts w:ascii="Times New Roman" w:hAnsi="Times New Roman" w:cs="Times New Roman"/>
          <w:sz w:val="22"/>
        </w:rPr>
        <w:t xml:space="preserve">, ovog Poziva na </w:t>
      </w:r>
      <w:r>
        <w:rPr>
          <w:rFonts w:ascii="Times New Roman" w:hAnsi="Times New Roman" w:cs="Times New Roman"/>
          <w:sz w:val="22"/>
        </w:rPr>
        <w:t>dostavu ponuda</w:t>
      </w:r>
    </w:p>
    <w:p w14:paraId="5E39C588"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skupno (zajednički) dokazuju da:</w:t>
      </w:r>
    </w:p>
    <w:p w14:paraId="695BCDAB" w14:textId="77777777" w:rsidR="00580F2C" w:rsidRPr="00BC56C5" w:rsidRDefault="00580F2C" w:rsidP="00580F2C">
      <w:pPr>
        <w:numPr>
          <w:ilvl w:val="0"/>
          <w:numId w:val="10"/>
        </w:numPr>
        <w:spacing w:before="0" w:after="160" w:line="259" w:lineRule="auto"/>
        <w:rPr>
          <w:rFonts w:ascii="Times New Roman" w:hAnsi="Times New Roman" w:cs="Times New Roman"/>
          <w:sz w:val="22"/>
        </w:rPr>
      </w:pPr>
      <w:r w:rsidRPr="00BC56C5">
        <w:rPr>
          <w:rFonts w:ascii="Times New Roman" w:hAnsi="Times New Roman" w:cs="Times New Roman"/>
          <w:sz w:val="22"/>
        </w:rPr>
        <w:t>ispunjavaju tražene kriterije za odabir gospodarskog subjekta iz točke 4.2.1, 4.2.2</w:t>
      </w:r>
      <w:r>
        <w:rPr>
          <w:rFonts w:ascii="Times New Roman" w:hAnsi="Times New Roman" w:cs="Times New Roman"/>
          <w:sz w:val="22"/>
        </w:rPr>
        <w:t>, 4.3</w:t>
      </w:r>
      <w:r w:rsidRPr="00BC56C5">
        <w:rPr>
          <w:rFonts w:ascii="Times New Roman" w:hAnsi="Times New Roman" w:cs="Times New Roman"/>
          <w:sz w:val="22"/>
        </w:rPr>
        <w:t xml:space="preserve"> ovog Poziva na </w:t>
      </w:r>
      <w:r>
        <w:rPr>
          <w:rFonts w:ascii="Times New Roman" w:hAnsi="Times New Roman" w:cs="Times New Roman"/>
          <w:sz w:val="22"/>
        </w:rPr>
        <w:t>dostavu ponuda</w:t>
      </w:r>
    </w:p>
    <w:p w14:paraId="01EDFC1B" w14:textId="77777777" w:rsidR="00580F2C" w:rsidRPr="00BC56C5" w:rsidRDefault="00580F2C" w:rsidP="00580F2C">
      <w:pPr>
        <w:pStyle w:val="Naslov3"/>
        <w:rPr>
          <w:rFonts w:ascii="Times New Roman" w:hAnsi="Times New Roman" w:cs="Times New Roman"/>
          <w:sz w:val="22"/>
          <w:szCs w:val="22"/>
        </w:rPr>
      </w:pPr>
      <w:r w:rsidRPr="00BC56C5">
        <w:rPr>
          <w:rFonts w:ascii="Times New Roman" w:hAnsi="Times New Roman" w:cs="Times New Roman"/>
          <w:sz w:val="22"/>
          <w:szCs w:val="22"/>
        </w:rPr>
        <w:t xml:space="preserve">Odredbe koje se odnose na </w:t>
      </w:r>
      <w:proofErr w:type="spellStart"/>
      <w:r w:rsidRPr="00BC56C5">
        <w:rPr>
          <w:rFonts w:ascii="Times New Roman" w:hAnsi="Times New Roman" w:cs="Times New Roman"/>
          <w:sz w:val="22"/>
          <w:szCs w:val="22"/>
        </w:rPr>
        <w:t>pod</w:t>
      </w:r>
      <w:bookmarkEnd w:id="38"/>
      <w:bookmarkEnd w:id="39"/>
      <w:r w:rsidRPr="00BC56C5">
        <w:rPr>
          <w:rFonts w:ascii="Times New Roman" w:hAnsi="Times New Roman" w:cs="Times New Roman"/>
          <w:sz w:val="22"/>
          <w:szCs w:val="22"/>
        </w:rPr>
        <w:t>ugovaratelje</w:t>
      </w:r>
      <w:proofErr w:type="spellEnd"/>
    </w:p>
    <w:p w14:paraId="21ED4943" w14:textId="77777777" w:rsidR="00580F2C" w:rsidRPr="00BC56C5" w:rsidRDefault="00580F2C" w:rsidP="00580F2C">
      <w:pPr>
        <w:rPr>
          <w:rFonts w:ascii="Times New Roman" w:hAnsi="Times New Roman" w:cs="Times New Roman"/>
          <w:b/>
          <w:bCs/>
          <w:sz w:val="22"/>
        </w:rPr>
      </w:pPr>
      <w:r w:rsidRPr="00BC56C5">
        <w:rPr>
          <w:rFonts w:ascii="Times New Roman" w:hAnsi="Times New Roman" w:cs="Times New Roman"/>
          <w:sz w:val="22"/>
        </w:rPr>
        <w:t xml:space="preserve">Ukoliko ponuditelj namjerava dati dio ugovora o jednostavnoj nabavi u podugovor jednom ili više </w:t>
      </w:r>
      <w:proofErr w:type="spellStart"/>
      <w:r w:rsidRPr="00BC56C5">
        <w:rPr>
          <w:rFonts w:ascii="Times New Roman" w:hAnsi="Times New Roman" w:cs="Times New Roman"/>
          <w:sz w:val="22"/>
        </w:rPr>
        <w:t>podugovaratelja</w:t>
      </w:r>
      <w:proofErr w:type="spellEnd"/>
      <w:r w:rsidRPr="00BC56C5">
        <w:rPr>
          <w:rFonts w:ascii="Times New Roman" w:hAnsi="Times New Roman" w:cs="Times New Roman"/>
          <w:sz w:val="22"/>
        </w:rPr>
        <w:t xml:space="preserve">, </w:t>
      </w:r>
      <w:r w:rsidRPr="00BC56C5">
        <w:rPr>
          <w:rFonts w:ascii="Times New Roman" w:hAnsi="Times New Roman" w:cs="Times New Roman"/>
          <w:bCs/>
          <w:sz w:val="22"/>
        </w:rPr>
        <w:t xml:space="preserve">za svakog </w:t>
      </w:r>
      <w:proofErr w:type="spellStart"/>
      <w:r w:rsidRPr="00BC56C5">
        <w:rPr>
          <w:rFonts w:ascii="Times New Roman" w:hAnsi="Times New Roman" w:cs="Times New Roman"/>
          <w:bCs/>
          <w:sz w:val="22"/>
        </w:rPr>
        <w:t>podugovaratelja</w:t>
      </w:r>
      <w:proofErr w:type="spellEnd"/>
      <w:r w:rsidRPr="00BC56C5">
        <w:rPr>
          <w:rFonts w:ascii="Times New Roman" w:hAnsi="Times New Roman" w:cs="Times New Roman"/>
          <w:bCs/>
          <w:sz w:val="22"/>
        </w:rPr>
        <w:t xml:space="preserve"> se pojedinačno dokazuje da:</w:t>
      </w:r>
    </w:p>
    <w:p w14:paraId="272064B0" w14:textId="77777777" w:rsidR="00580F2C" w:rsidRPr="00BC56C5" w:rsidRDefault="00580F2C" w:rsidP="00580F2C">
      <w:pPr>
        <w:numPr>
          <w:ilvl w:val="0"/>
          <w:numId w:val="10"/>
        </w:numPr>
        <w:spacing w:before="0" w:after="160" w:line="259" w:lineRule="auto"/>
        <w:rPr>
          <w:rFonts w:ascii="Times New Roman" w:hAnsi="Times New Roman" w:cs="Times New Roman"/>
          <w:sz w:val="22"/>
        </w:rPr>
      </w:pPr>
      <w:r w:rsidRPr="00BC56C5">
        <w:rPr>
          <w:rFonts w:ascii="Times New Roman" w:hAnsi="Times New Roman" w:cs="Times New Roman"/>
          <w:sz w:val="22"/>
        </w:rPr>
        <w:t>nije u jednoj od situacija zbog koje se gospodarski subjekt isključuje ili može isključiti iz postupka jednostavne nabave (osnove za isključenje) iz poglavlja ovog Poziva na dostavu ponuda.</w:t>
      </w:r>
    </w:p>
    <w:p w14:paraId="20C37A26"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Ako naručitelj utvrdi da postoji osnova za isključenje </w:t>
      </w:r>
      <w:proofErr w:type="spellStart"/>
      <w:r w:rsidRPr="00BC56C5">
        <w:rPr>
          <w:rFonts w:ascii="Times New Roman" w:hAnsi="Times New Roman" w:cs="Times New Roman"/>
          <w:sz w:val="22"/>
        </w:rPr>
        <w:t>podugovaratelja</w:t>
      </w:r>
      <w:proofErr w:type="spellEnd"/>
      <w:r w:rsidRPr="00BC56C5">
        <w:rPr>
          <w:rFonts w:ascii="Times New Roman" w:hAnsi="Times New Roman" w:cs="Times New Roman"/>
          <w:sz w:val="22"/>
        </w:rPr>
        <w:t xml:space="preserve"> iz točke 3.1., obvezan je od gospodarskog subjekta zatražiti zamjenu tog </w:t>
      </w:r>
      <w:proofErr w:type="spellStart"/>
      <w:r w:rsidRPr="00BC56C5">
        <w:rPr>
          <w:rFonts w:ascii="Times New Roman" w:hAnsi="Times New Roman" w:cs="Times New Roman"/>
          <w:sz w:val="22"/>
        </w:rPr>
        <w:t>podugovaratelja</w:t>
      </w:r>
      <w:proofErr w:type="spellEnd"/>
      <w:r w:rsidRPr="00BC56C5">
        <w:rPr>
          <w:rFonts w:ascii="Times New Roman" w:hAnsi="Times New Roman" w:cs="Times New Roman"/>
          <w:sz w:val="22"/>
        </w:rPr>
        <w:t xml:space="preserve"> u primjerenom roku, ne kraćem od pet dana.</w:t>
      </w:r>
    </w:p>
    <w:p w14:paraId="0631BEDA"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Ponuditelj koji namjerava dati dio ugovora o jednostavnoj nabavi u podugovor obvezan je u ponudi:</w:t>
      </w:r>
    </w:p>
    <w:p w14:paraId="3D7369C4" w14:textId="77777777" w:rsidR="00580F2C" w:rsidRPr="00BC56C5" w:rsidRDefault="00580F2C" w:rsidP="00580F2C">
      <w:pPr>
        <w:pStyle w:val="Odlomakpopisa"/>
        <w:numPr>
          <w:ilvl w:val="0"/>
          <w:numId w:val="24"/>
        </w:numPr>
        <w:spacing w:before="0" w:after="160" w:line="259" w:lineRule="auto"/>
        <w:rPr>
          <w:rFonts w:ascii="Times New Roman" w:hAnsi="Times New Roman" w:cs="Times New Roman"/>
          <w:sz w:val="22"/>
        </w:rPr>
      </w:pPr>
      <w:r w:rsidRPr="00BC56C5">
        <w:rPr>
          <w:rFonts w:ascii="Times New Roman" w:hAnsi="Times New Roman" w:cs="Times New Roman"/>
          <w:sz w:val="22"/>
        </w:rPr>
        <w:lastRenderedPageBreak/>
        <w:t>navesti koji dio ugovora namjerava dati u podugovor (predmet ili količina, vrijednost ili postotni udio),</w:t>
      </w:r>
    </w:p>
    <w:p w14:paraId="0FAD635E" w14:textId="77777777" w:rsidR="00580F2C" w:rsidRPr="00BC56C5" w:rsidRDefault="00580F2C" w:rsidP="00580F2C">
      <w:pPr>
        <w:pStyle w:val="Odlomakpopisa"/>
        <w:numPr>
          <w:ilvl w:val="0"/>
          <w:numId w:val="24"/>
        </w:numPr>
        <w:spacing w:before="0" w:after="160" w:line="259" w:lineRule="auto"/>
        <w:rPr>
          <w:rFonts w:ascii="Times New Roman" w:hAnsi="Times New Roman" w:cs="Times New Roman"/>
          <w:sz w:val="22"/>
        </w:rPr>
      </w:pPr>
      <w:r w:rsidRPr="00BC56C5">
        <w:rPr>
          <w:rFonts w:ascii="Times New Roman" w:hAnsi="Times New Roman" w:cs="Times New Roman"/>
          <w:sz w:val="22"/>
        </w:rPr>
        <w:t xml:space="preserve">navesti podatke o </w:t>
      </w:r>
      <w:proofErr w:type="spellStart"/>
      <w:r w:rsidRPr="00BC56C5">
        <w:rPr>
          <w:rFonts w:ascii="Times New Roman" w:hAnsi="Times New Roman" w:cs="Times New Roman"/>
          <w:sz w:val="22"/>
        </w:rPr>
        <w:t>podugovarateljima</w:t>
      </w:r>
      <w:proofErr w:type="spellEnd"/>
      <w:r w:rsidRPr="00BC56C5">
        <w:rPr>
          <w:rFonts w:ascii="Times New Roman" w:hAnsi="Times New Roman" w:cs="Times New Roman"/>
          <w:sz w:val="22"/>
        </w:rPr>
        <w:t xml:space="preserve"> (naziv ili tvrtka, sjedište, OIB ili nacionalni identifikacijski broj, broj računa, zakonski zastupnici </w:t>
      </w:r>
      <w:proofErr w:type="spellStart"/>
      <w:r w:rsidRPr="00BC56C5">
        <w:rPr>
          <w:rFonts w:ascii="Times New Roman" w:hAnsi="Times New Roman" w:cs="Times New Roman"/>
          <w:sz w:val="22"/>
        </w:rPr>
        <w:t>podugovaratelja</w:t>
      </w:r>
      <w:proofErr w:type="spellEnd"/>
      <w:r w:rsidRPr="00BC56C5">
        <w:rPr>
          <w:rFonts w:ascii="Times New Roman" w:hAnsi="Times New Roman" w:cs="Times New Roman"/>
          <w:sz w:val="22"/>
        </w:rPr>
        <w:t>),</w:t>
      </w:r>
    </w:p>
    <w:p w14:paraId="09C9B47D"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Podaci o </w:t>
      </w:r>
      <w:proofErr w:type="spellStart"/>
      <w:r w:rsidRPr="00BC56C5">
        <w:rPr>
          <w:rFonts w:ascii="Times New Roman" w:hAnsi="Times New Roman" w:cs="Times New Roman"/>
          <w:sz w:val="22"/>
        </w:rPr>
        <w:t>podugovarateljuu</w:t>
      </w:r>
      <w:proofErr w:type="spellEnd"/>
      <w:r w:rsidRPr="00BC56C5">
        <w:rPr>
          <w:rFonts w:ascii="Times New Roman" w:hAnsi="Times New Roman" w:cs="Times New Roman"/>
          <w:sz w:val="22"/>
        </w:rPr>
        <w:t>/ima bit će navedeni u ugovoru o jednostavnoj nabavi.</w:t>
      </w:r>
    </w:p>
    <w:p w14:paraId="1A1DE0C0"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Naručitelj će neposredno plaćati </w:t>
      </w:r>
      <w:proofErr w:type="spellStart"/>
      <w:r w:rsidRPr="00BC56C5">
        <w:rPr>
          <w:rFonts w:ascii="Times New Roman" w:hAnsi="Times New Roman" w:cs="Times New Roman"/>
          <w:sz w:val="22"/>
        </w:rPr>
        <w:t>podugovaratelju</w:t>
      </w:r>
      <w:proofErr w:type="spellEnd"/>
      <w:r w:rsidRPr="00BC56C5">
        <w:rPr>
          <w:rFonts w:ascii="Times New Roman" w:hAnsi="Times New Roman" w:cs="Times New Roman"/>
          <w:sz w:val="22"/>
        </w:rPr>
        <w:t xml:space="preserve"> za dio ugovora koji je isti izvršio. Odabrani Ponuditelj mora uz račun, odnosno situaciju koje izdaje Naručitelju obvezno priložiti račun odnosno situaciju svojih </w:t>
      </w:r>
      <w:proofErr w:type="spellStart"/>
      <w:r w:rsidRPr="00BC56C5">
        <w:rPr>
          <w:rFonts w:ascii="Times New Roman" w:hAnsi="Times New Roman" w:cs="Times New Roman"/>
          <w:sz w:val="22"/>
        </w:rPr>
        <w:t>podugovaratelja</w:t>
      </w:r>
      <w:proofErr w:type="spellEnd"/>
      <w:r w:rsidRPr="00BC56C5">
        <w:rPr>
          <w:rFonts w:ascii="Times New Roman" w:hAnsi="Times New Roman" w:cs="Times New Roman"/>
          <w:sz w:val="22"/>
        </w:rPr>
        <w:t xml:space="preserve"> koje je prethodno ovjerio.</w:t>
      </w:r>
    </w:p>
    <w:p w14:paraId="0743E837"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Ugovaratelj može tijekom izvršenja ugovora o jednostavnoj nabavi od Naručitelja zahtijevati:</w:t>
      </w:r>
    </w:p>
    <w:p w14:paraId="53303DE0" w14:textId="77777777" w:rsidR="00580F2C" w:rsidRPr="00BC56C5" w:rsidRDefault="00580F2C" w:rsidP="00580F2C">
      <w:pPr>
        <w:pStyle w:val="Odlomakpopisa"/>
        <w:numPr>
          <w:ilvl w:val="0"/>
          <w:numId w:val="20"/>
        </w:numPr>
        <w:spacing w:before="0" w:after="160" w:line="259" w:lineRule="auto"/>
        <w:rPr>
          <w:rFonts w:ascii="Times New Roman" w:hAnsi="Times New Roman" w:cs="Times New Roman"/>
          <w:sz w:val="22"/>
        </w:rPr>
      </w:pPr>
      <w:r w:rsidRPr="00BC56C5">
        <w:rPr>
          <w:rFonts w:ascii="Times New Roman" w:hAnsi="Times New Roman" w:cs="Times New Roman"/>
          <w:sz w:val="22"/>
        </w:rPr>
        <w:t xml:space="preserve">promjenu </w:t>
      </w:r>
      <w:proofErr w:type="spellStart"/>
      <w:r w:rsidRPr="00BC56C5">
        <w:rPr>
          <w:rFonts w:ascii="Times New Roman" w:hAnsi="Times New Roman" w:cs="Times New Roman"/>
          <w:sz w:val="22"/>
        </w:rPr>
        <w:t>podugovaratelja</w:t>
      </w:r>
      <w:proofErr w:type="spellEnd"/>
      <w:r w:rsidRPr="00BC56C5">
        <w:rPr>
          <w:rFonts w:ascii="Times New Roman" w:hAnsi="Times New Roman" w:cs="Times New Roman"/>
          <w:sz w:val="22"/>
        </w:rPr>
        <w:t xml:space="preserve"> za onaj dio ugovora o jednostavnoj nabavi koji je prethodno dao u podugovor,</w:t>
      </w:r>
    </w:p>
    <w:p w14:paraId="7CC2A78B" w14:textId="77777777" w:rsidR="00580F2C" w:rsidRPr="00BC56C5" w:rsidRDefault="00580F2C" w:rsidP="00580F2C">
      <w:pPr>
        <w:pStyle w:val="Odlomakpopisa"/>
        <w:numPr>
          <w:ilvl w:val="0"/>
          <w:numId w:val="20"/>
        </w:numPr>
        <w:spacing w:before="0" w:after="160" w:line="259" w:lineRule="auto"/>
        <w:rPr>
          <w:rFonts w:ascii="Times New Roman" w:hAnsi="Times New Roman" w:cs="Times New Roman"/>
          <w:sz w:val="22"/>
        </w:rPr>
      </w:pPr>
      <w:r w:rsidRPr="00BC56C5">
        <w:rPr>
          <w:rFonts w:ascii="Times New Roman" w:hAnsi="Times New Roman" w:cs="Times New Roman"/>
          <w:sz w:val="22"/>
        </w:rPr>
        <w:t xml:space="preserve">uvođenje jednog ili više novih </w:t>
      </w:r>
      <w:proofErr w:type="spellStart"/>
      <w:r w:rsidRPr="00BC56C5">
        <w:rPr>
          <w:rFonts w:ascii="Times New Roman" w:hAnsi="Times New Roman" w:cs="Times New Roman"/>
          <w:sz w:val="22"/>
        </w:rPr>
        <w:t>podugovaratelja</w:t>
      </w:r>
      <w:proofErr w:type="spellEnd"/>
      <w:r w:rsidRPr="00BC56C5">
        <w:rPr>
          <w:rFonts w:ascii="Times New Roman" w:hAnsi="Times New Roman" w:cs="Times New Roman"/>
          <w:sz w:val="22"/>
        </w:rPr>
        <w:t xml:space="preserve"> čiji ukupni udio ne smije prijeći 30% vrijednosti ugovora o jednostavnoj nabavi bez poreza na dodanu vrijednost, neovisno o tome je li prethodno dao dio ugovora o jednostavnoj nabavi u podugovor ili ne,</w:t>
      </w:r>
    </w:p>
    <w:p w14:paraId="52A27249" w14:textId="77777777" w:rsidR="00580F2C" w:rsidRPr="00BC56C5" w:rsidRDefault="00580F2C" w:rsidP="00580F2C">
      <w:pPr>
        <w:pStyle w:val="Odlomakpopisa"/>
        <w:numPr>
          <w:ilvl w:val="0"/>
          <w:numId w:val="20"/>
        </w:numPr>
        <w:spacing w:before="0" w:after="160" w:line="259" w:lineRule="auto"/>
        <w:rPr>
          <w:rFonts w:ascii="Times New Roman" w:hAnsi="Times New Roman" w:cs="Times New Roman"/>
          <w:sz w:val="22"/>
        </w:rPr>
      </w:pPr>
      <w:r w:rsidRPr="00BC56C5">
        <w:rPr>
          <w:rFonts w:ascii="Times New Roman" w:hAnsi="Times New Roman" w:cs="Times New Roman"/>
          <w:sz w:val="22"/>
        </w:rPr>
        <w:t>preuzimanje izvršenja dijela ugovora o jednostavnoj nabavi koji je prethodno dao u podugovor.</w:t>
      </w:r>
    </w:p>
    <w:p w14:paraId="3D073ED9"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Uz zahtjev za promjenom </w:t>
      </w:r>
      <w:proofErr w:type="spellStart"/>
      <w:r w:rsidRPr="00BC56C5">
        <w:rPr>
          <w:rFonts w:ascii="Times New Roman" w:hAnsi="Times New Roman" w:cs="Times New Roman"/>
          <w:sz w:val="22"/>
        </w:rPr>
        <w:t>podugovaratelja</w:t>
      </w:r>
      <w:proofErr w:type="spellEnd"/>
      <w:r w:rsidRPr="00BC56C5">
        <w:rPr>
          <w:rFonts w:ascii="Times New Roman" w:hAnsi="Times New Roman" w:cs="Times New Roman"/>
          <w:sz w:val="22"/>
        </w:rPr>
        <w:t xml:space="preserve">, ugovaratelj Naručitelju dostavlja sve tražene podatke iz ovog poglavlja o novom </w:t>
      </w:r>
      <w:proofErr w:type="spellStart"/>
      <w:r w:rsidRPr="00BC56C5">
        <w:rPr>
          <w:rFonts w:ascii="Times New Roman" w:hAnsi="Times New Roman" w:cs="Times New Roman"/>
          <w:sz w:val="22"/>
        </w:rPr>
        <w:t>podugovaratelju</w:t>
      </w:r>
      <w:proofErr w:type="spellEnd"/>
      <w:r w:rsidRPr="00BC56C5">
        <w:rPr>
          <w:rFonts w:ascii="Times New Roman" w:hAnsi="Times New Roman" w:cs="Times New Roman"/>
          <w:sz w:val="22"/>
        </w:rPr>
        <w:t>.</w:t>
      </w:r>
    </w:p>
    <w:p w14:paraId="5A02ECFD"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Naručitelj  neće odobriti zahtjev ugovaratelja:</w:t>
      </w:r>
    </w:p>
    <w:p w14:paraId="3D4A7DCD"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1. u slučaju zahtjeva za promjenom </w:t>
      </w:r>
      <w:proofErr w:type="spellStart"/>
      <w:r w:rsidRPr="00BC56C5">
        <w:rPr>
          <w:rFonts w:ascii="Times New Roman" w:hAnsi="Times New Roman" w:cs="Times New Roman"/>
          <w:sz w:val="22"/>
        </w:rPr>
        <w:t>podugovaratelja</w:t>
      </w:r>
      <w:proofErr w:type="spellEnd"/>
      <w:r w:rsidRPr="00BC56C5">
        <w:rPr>
          <w:rFonts w:ascii="Times New Roman" w:hAnsi="Times New Roman" w:cs="Times New Roman"/>
          <w:sz w:val="22"/>
        </w:rPr>
        <w:t xml:space="preserve"> za onaj dio ugovora koji je prethodno dao u podugovor i u slučaju zahtjeva za uvođenje jednog ili više novih </w:t>
      </w:r>
      <w:proofErr w:type="spellStart"/>
      <w:r w:rsidRPr="00BC56C5">
        <w:rPr>
          <w:rFonts w:ascii="Times New Roman" w:hAnsi="Times New Roman" w:cs="Times New Roman"/>
          <w:sz w:val="22"/>
        </w:rPr>
        <w:t>podugovaratelja</w:t>
      </w:r>
      <w:proofErr w:type="spellEnd"/>
      <w:r w:rsidRPr="00BC56C5">
        <w:rPr>
          <w:rFonts w:ascii="Times New Roman" w:hAnsi="Times New Roman" w:cs="Times New Roman"/>
          <w:sz w:val="22"/>
        </w:rPr>
        <w:t xml:space="preserve"> čiji ukupni udio ne smije prijeći 30% vrijednosti ugovora o jednostavnoj nabavi bez PDV-a, neovisno o tome je li prethodno dao dio ugovora o jednostavnoj nabavi u podugovor ili ne, ako se ugovaratelj u postupku jednostavne nabave radi dokazivanja ispunjenja kriterija za odabir gospodarskog subjekta oslonio na sposobnost </w:t>
      </w:r>
      <w:proofErr w:type="spellStart"/>
      <w:r w:rsidRPr="00BC56C5">
        <w:rPr>
          <w:rFonts w:ascii="Times New Roman" w:hAnsi="Times New Roman" w:cs="Times New Roman"/>
          <w:sz w:val="22"/>
        </w:rPr>
        <w:t>podugovaratelja</w:t>
      </w:r>
      <w:proofErr w:type="spellEnd"/>
      <w:r w:rsidRPr="00BC56C5">
        <w:rPr>
          <w:rFonts w:ascii="Times New Roman" w:hAnsi="Times New Roman" w:cs="Times New Roman"/>
          <w:sz w:val="22"/>
        </w:rPr>
        <w:t xml:space="preserve"> kojeg sada mijenja, a novi </w:t>
      </w:r>
      <w:proofErr w:type="spellStart"/>
      <w:r w:rsidRPr="00BC56C5">
        <w:rPr>
          <w:rFonts w:ascii="Times New Roman" w:hAnsi="Times New Roman" w:cs="Times New Roman"/>
          <w:sz w:val="22"/>
        </w:rPr>
        <w:t>podugovaratelj</w:t>
      </w:r>
      <w:proofErr w:type="spellEnd"/>
      <w:r w:rsidRPr="00BC56C5">
        <w:rPr>
          <w:rFonts w:ascii="Times New Roman" w:hAnsi="Times New Roman" w:cs="Times New Roman"/>
          <w:sz w:val="22"/>
        </w:rPr>
        <w:t xml:space="preserve"> ne ispunjava iste uvjete, ili postoje osnove za isključenje,</w:t>
      </w:r>
    </w:p>
    <w:p w14:paraId="6DC8FDC8"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2. u slučaju preuzimanje izvršenja dijela ugovora o jednostavnoj nabavi koji je prethodno dao u podugovor, ako se ugovaratelj u postupku jednostavne nabave radi dokazivanja ispunjenja kriterija za odabir gospodarskog subjekta oslonio na sposobnost </w:t>
      </w:r>
      <w:proofErr w:type="spellStart"/>
      <w:r w:rsidRPr="00BC56C5">
        <w:rPr>
          <w:rFonts w:ascii="Times New Roman" w:hAnsi="Times New Roman" w:cs="Times New Roman"/>
          <w:sz w:val="22"/>
        </w:rPr>
        <w:t>podugovaratelja</w:t>
      </w:r>
      <w:proofErr w:type="spellEnd"/>
      <w:r w:rsidRPr="00BC56C5">
        <w:rPr>
          <w:rFonts w:ascii="Times New Roman" w:hAnsi="Times New Roman" w:cs="Times New Roman"/>
          <w:sz w:val="22"/>
        </w:rPr>
        <w:t xml:space="preserve"> za izvršenje tog dijela, a ugovaratelj samostalno ne posjeduje takvu sposobnost, ili ako je taj dio ugovora već izvršen.</w:t>
      </w:r>
    </w:p>
    <w:p w14:paraId="52BCD977" w14:textId="77777777" w:rsidR="00580F2C" w:rsidRPr="00BC56C5" w:rsidRDefault="00580F2C" w:rsidP="00580F2C">
      <w:pPr>
        <w:pStyle w:val="Naslov2"/>
        <w:rPr>
          <w:rFonts w:ascii="Times New Roman" w:hAnsi="Times New Roman" w:cs="Times New Roman"/>
          <w:sz w:val="22"/>
          <w:szCs w:val="22"/>
        </w:rPr>
      </w:pPr>
      <w:bookmarkStart w:id="40" w:name="_Toc189547765"/>
      <w:r w:rsidRPr="00BC56C5">
        <w:rPr>
          <w:rFonts w:ascii="Times New Roman" w:hAnsi="Times New Roman" w:cs="Times New Roman"/>
          <w:sz w:val="22"/>
          <w:szCs w:val="22"/>
        </w:rPr>
        <w:t>Način pregleda i ocjene ponuda</w:t>
      </w:r>
      <w:bookmarkEnd w:id="40"/>
    </w:p>
    <w:p w14:paraId="31EF9528"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Postupak pregleda i ocjene ponuda provode najmanje tri ovlaštena predstavnika Naručitelja koje imenuje Općinski Načelnik. U postupku pregleda i ocjene ponuda Naručitelj će prvo isključiti ponuditelja/ponuditelje kod kojeg/kojih su stečeni razlozi za isključenje u skladu s poglavljem 3 ovog Poziva na dostavu ponuda.</w:t>
      </w:r>
    </w:p>
    <w:p w14:paraId="4F39DAB9"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U ponudama koje su preostale nakon isključenja i odbijanja sukladno uvjetima navedenim prethodno, Povjerenstvo za nabavu u skladu s uvjetima i zahtjevima iz Poziva na dostavu ponuda će provjeravati:</w:t>
      </w:r>
    </w:p>
    <w:p w14:paraId="7988D813" w14:textId="77777777" w:rsidR="00580F2C" w:rsidRPr="00BC56C5" w:rsidRDefault="00580F2C" w:rsidP="00580F2C">
      <w:pPr>
        <w:pStyle w:val="Odlomakpopisa"/>
        <w:numPr>
          <w:ilvl w:val="0"/>
          <w:numId w:val="42"/>
        </w:numPr>
        <w:ind w:left="714" w:hanging="357"/>
        <w:contextualSpacing w:val="0"/>
        <w:rPr>
          <w:rFonts w:ascii="Times New Roman" w:hAnsi="Times New Roman" w:cs="Times New Roman"/>
          <w:sz w:val="22"/>
        </w:rPr>
      </w:pPr>
      <w:r w:rsidRPr="00BC56C5">
        <w:rPr>
          <w:rFonts w:ascii="Times New Roman" w:hAnsi="Times New Roman" w:cs="Times New Roman"/>
          <w:sz w:val="22"/>
        </w:rPr>
        <w:t>oblik, sadržaj i cjelovitost ponude,</w:t>
      </w:r>
    </w:p>
    <w:p w14:paraId="11D64E30" w14:textId="77777777" w:rsidR="00580F2C" w:rsidRPr="00BC56C5" w:rsidRDefault="00580F2C" w:rsidP="00580F2C">
      <w:pPr>
        <w:pStyle w:val="Odlomakpopisa"/>
        <w:numPr>
          <w:ilvl w:val="0"/>
          <w:numId w:val="42"/>
        </w:numPr>
        <w:ind w:left="714" w:hanging="357"/>
        <w:contextualSpacing w:val="0"/>
        <w:rPr>
          <w:rFonts w:ascii="Times New Roman" w:hAnsi="Times New Roman" w:cs="Times New Roman"/>
          <w:sz w:val="22"/>
        </w:rPr>
      </w:pPr>
      <w:r w:rsidRPr="00BC56C5">
        <w:rPr>
          <w:rFonts w:ascii="Times New Roman" w:hAnsi="Times New Roman" w:cs="Times New Roman"/>
          <w:sz w:val="22"/>
        </w:rPr>
        <w:t>ispunjenje kriterija za odabir gospodarskog subjekta,</w:t>
      </w:r>
    </w:p>
    <w:p w14:paraId="65822F86" w14:textId="77777777" w:rsidR="00580F2C" w:rsidRPr="00BC56C5" w:rsidRDefault="00580F2C" w:rsidP="00580F2C">
      <w:pPr>
        <w:pStyle w:val="Odlomakpopisa"/>
        <w:numPr>
          <w:ilvl w:val="0"/>
          <w:numId w:val="42"/>
        </w:numPr>
        <w:ind w:left="714" w:hanging="357"/>
        <w:contextualSpacing w:val="0"/>
        <w:rPr>
          <w:rFonts w:ascii="Times New Roman" w:hAnsi="Times New Roman" w:cs="Times New Roman"/>
          <w:sz w:val="22"/>
        </w:rPr>
      </w:pPr>
      <w:r w:rsidRPr="00BC56C5">
        <w:rPr>
          <w:rFonts w:ascii="Times New Roman" w:hAnsi="Times New Roman" w:cs="Times New Roman"/>
          <w:sz w:val="22"/>
        </w:rPr>
        <w:t>računsku ispravnost ponude,</w:t>
      </w:r>
    </w:p>
    <w:p w14:paraId="4E660856" w14:textId="77777777" w:rsidR="00580F2C" w:rsidRPr="00BC56C5" w:rsidRDefault="00580F2C" w:rsidP="00580F2C">
      <w:pPr>
        <w:pStyle w:val="Odlomakpopisa"/>
        <w:numPr>
          <w:ilvl w:val="0"/>
          <w:numId w:val="42"/>
        </w:numPr>
        <w:ind w:left="714" w:hanging="357"/>
        <w:contextualSpacing w:val="0"/>
        <w:rPr>
          <w:rFonts w:ascii="Times New Roman" w:hAnsi="Times New Roman" w:cs="Times New Roman"/>
          <w:sz w:val="22"/>
        </w:rPr>
      </w:pPr>
      <w:r w:rsidRPr="00BC56C5">
        <w:rPr>
          <w:rFonts w:ascii="Times New Roman" w:hAnsi="Times New Roman" w:cs="Times New Roman"/>
          <w:sz w:val="22"/>
        </w:rPr>
        <w:t>ispunjenje ostalih uvjeta iz Poziva na dostavu ponuda.</w:t>
      </w:r>
    </w:p>
    <w:p w14:paraId="3B5AB138"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Nakon pregleda i ocjene ponuda valjane ponude se rangiraju prema kriteriju za odabir ponude.</w:t>
      </w:r>
    </w:p>
    <w:p w14:paraId="214D935A" w14:textId="77777777" w:rsidR="00580F2C" w:rsidRPr="00BC56C5" w:rsidRDefault="00580F2C" w:rsidP="00580F2C">
      <w:pPr>
        <w:pStyle w:val="Naslov2"/>
        <w:rPr>
          <w:rFonts w:ascii="Times New Roman" w:hAnsi="Times New Roman" w:cs="Times New Roman"/>
          <w:sz w:val="22"/>
          <w:szCs w:val="22"/>
        </w:rPr>
      </w:pPr>
      <w:bookmarkStart w:id="41" w:name="_Toc377632684"/>
      <w:bookmarkStart w:id="42" w:name="_Toc470161701"/>
      <w:bookmarkStart w:id="43" w:name="_Toc189547766"/>
      <w:r w:rsidRPr="00BC56C5">
        <w:rPr>
          <w:rFonts w:ascii="Times New Roman" w:hAnsi="Times New Roman" w:cs="Times New Roman"/>
          <w:sz w:val="22"/>
          <w:szCs w:val="22"/>
        </w:rPr>
        <w:lastRenderedPageBreak/>
        <w:t>Vrsta, sredstvo i uvjeti jamstva</w:t>
      </w:r>
      <w:bookmarkEnd w:id="41"/>
      <w:bookmarkEnd w:id="42"/>
      <w:bookmarkEnd w:id="43"/>
    </w:p>
    <w:p w14:paraId="381AADA6" w14:textId="77777777" w:rsidR="00580F2C" w:rsidRPr="00BC56C5" w:rsidRDefault="00580F2C" w:rsidP="00580F2C">
      <w:pPr>
        <w:pStyle w:val="Naslov3"/>
        <w:rPr>
          <w:rFonts w:ascii="Times New Roman" w:hAnsi="Times New Roman" w:cs="Times New Roman"/>
          <w:sz w:val="22"/>
          <w:szCs w:val="22"/>
        </w:rPr>
      </w:pPr>
      <w:r w:rsidRPr="00BC56C5">
        <w:rPr>
          <w:rFonts w:ascii="Times New Roman" w:hAnsi="Times New Roman" w:cs="Times New Roman"/>
          <w:sz w:val="22"/>
          <w:szCs w:val="22"/>
        </w:rPr>
        <w:t>Jamstvo za uredno ispunjenje ugovora</w:t>
      </w:r>
    </w:p>
    <w:p w14:paraId="72849DDB" w14:textId="19D82725"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Odabrani ponuditelj je obvezan, kao Izvršitelj, prilikom sklapanja ugovora o jednostavnoj nabavi, a najkasnije </w:t>
      </w:r>
      <w:r>
        <w:rPr>
          <w:rFonts w:ascii="Times New Roman" w:hAnsi="Times New Roman" w:cs="Times New Roman"/>
          <w:sz w:val="22"/>
        </w:rPr>
        <w:t>10 (deset</w:t>
      </w:r>
      <w:r w:rsidRPr="00BC56C5">
        <w:rPr>
          <w:rFonts w:ascii="Times New Roman" w:hAnsi="Times New Roman" w:cs="Times New Roman"/>
          <w:sz w:val="22"/>
        </w:rPr>
        <w:t xml:space="preserve">) dana od dana potpisivanja ugovora, Naručitelju dostaviti jamstvo za uredno ispunjenje ugovora na iznos koji pokriva visinu od </w:t>
      </w:r>
      <w:r w:rsidRPr="00BC56C5">
        <w:rPr>
          <w:rFonts w:ascii="Times New Roman" w:hAnsi="Times New Roman" w:cs="Times New Roman"/>
          <w:b/>
          <w:sz w:val="22"/>
        </w:rPr>
        <w:t>10% (slovima: deset posto)</w:t>
      </w:r>
      <w:r w:rsidRPr="00BC56C5">
        <w:rPr>
          <w:rFonts w:ascii="Times New Roman" w:hAnsi="Times New Roman" w:cs="Times New Roman"/>
          <w:sz w:val="22"/>
        </w:rPr>
        <w:t xml:space="preserve"> vrijednosti Ugovora (bez PDV-a), s rokom važenja sve dok traju ugovorne obveze. Kao jamstvo za uredno ispunjenje ugovora dostavlja se bjanko zadužnica koja pokriva navedeni apsolutni iznos, ispostavljena sukladno Pravilniku o registru zadužnica i bjanko zadužnica (NN 115/12, 125/14</w:t>
      </w:r>
      <w:r>
        <w:rPr>
          <w:rFonts w:ascii="Times New Roman" w:hAnsi="Times New Roman" w:cs="Times New Roman"/>
          <w:sz w:val="22"/>
        </w:rPr>
        <w:t>, 82/17</w:t>
      </w:r>
      <w:r w:rsidR="00B316AA">
        <w:rPr>
          <w:rFonts w:ascii="Times New Roman" w:hAnsi="Times New Roman" w:cs="Times New Roman"/>
          <w:sz w:val="22"/>
        </w:rPr>
        <w:t>, 74/24</w:t>
      </w:r>
      <w:r w:rsidRPr="00BC56C5">
        <w:rPr>
          <w:rFonts w:ascii="Times New Roman" w:hAnsi="Times New Roman" w:cs="Times New Roman"/>
          <w:sz w:val="22"/>
        </w:rPr>
        <w:t>).</w:t>
      </w:r>
    </w:p>
    <w:p w14:paraId="64A8D19E"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U slučaju sklapanja ugovora sa Zajednicom gospodarskih subjekata jamstvo za uredno ispunjenje ugovora može dostaviti bilo koji član iz Zajednice gospodarskih subjekata, u cijelosti ili parcijalno s članom/ovima, pod uvjetom da jamstvo za uredno ispunjenje ugovora, u bilo kojem slučaju treba iznositi 10% (deset posto) od vrijednosti ukupno ugovorenih usluga bez PDV-a.</w:t>
      </w:r>
    </w:p>
    <w:p w14:paraId="3B7E8C5D"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Ukoliko odabrani Ponuditelj ne dostavi jamstvo najkasnije u roku od </w:t>
      </w:r>
      <w:r>
        <w:rPr>
          <w:rFonts w:ascii="Times New Roman" w:hAnsi="Times New Roman" w:cs="Times New Roman"/>
          <w:sz w:val="22"/>
        </w:rPr>
        <w:t>10 (deset</w:t>
      </w:r>
      <w:r w:rsidRPr="00BC56C5">
        <w:rPr>
          <w:rFonts w:ascii="Times New Roman" w:hAnsi="Times New Roman" w:cs="Times New Roman"/>
          <w:sz w:val="22"/>
        </w:rPr>
        <w:t xml:space="preserve">) dana od dana potpisa ugovora, Naručitelj ima pravo raskinuti ugovor. </w:t>
      </w:r>
    </w:p>
    <w:p w14:paraId="00DBB031"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Jamstvo za uredno ispunjenje ugovora biti će naplaćeno u slučaju povrede ugovornih obveza od strane odabranog ponuditelja. Ako jamstvo za uredno izvršenje ugovora ne bude naplaćeno, Naručitelj će ga vratiti odabranom ponuditelju </w:t>
      </w:r>
      <w:r w:rsidRPr="00BC56C5">
        <w:rPr>
          <w:rFonts w:ascii="Times New Roman" w:eastAsia="Times New Roman" w:hAnsi="Times New Roman" w:cs="Times New Roman"/>
          <w:sz w:val="22"/>
        </w:rPr>
        <w:t xml:space="preserve">u neposredno nakon izvršenja svih obveza sukladno sklopljenom ugovoru. </w:t>
      </w:r>
    </w:p>
    <w:p w14:paraId="07030A91"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Na zahtjev Naručitelja, odabrani ponuditelj će produžiti rok jamstva za uredno izvršenje ugovora.</w:t>
      </w:r>
    </w:p>
    <w:p w14:paraId="1AB90A16"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Jamstvo za uredno ispunjenje Ugovora dostavlja se u izvorniku.</w:t>
      </w:r>
    </w:p>
    <w:p w14:paraId="47C4AFD1" w14:textId="381215D4"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Neovisno o sredstvu jamstva koje je Naručitelj odredio, gospodarski subjekt može dati novčani polog u navedenom iznosu (bez PDV-a), sukladno članku 214 st.</w:t>
      </w:r>
      <w:r w:rsidR="0096692B">
        <w:rPr>
          <w:rFonts w:ascii="Times New Roman" w:hAnsi="Times New Roman" w:cs="Times New Roman"/>
          <w:sz w:val="22"/>
        </w:rPr>
        <w:t xml:space="preserve"> </w:t>
      </w:r>
      <w:r w:rsidRPr="00BC56C5">
        <w:rPr>
          <w:rFonts w:ascii="Times New Roman" w:hAnsi="Times New Roman" w:cs="Times New Roman"/>
          <w:sz w:val="22"/>
        </w:rPr>
        <w:t>4 Z</w:t>
      </w:r>
      <w:r w:rsidR="0096692B">
        <w:rPr>
          <w:rFonts w:ascii="Times New Roman" w:hAnsi="Times New Roman" w:cs="Times New Roman"/>
          <w:sz w:val="22"/>
        </w:rPr>
        <w:t>akona o javnoj nabavi</w:t>
      </w:r>
      <w:r w:rsidRPr="00BC56C5">
        <w:rPr>
          <w:rFonts w:ascii="Times New Roman" w:hAnsi="Times New Roman" w:cs="Times New Roman"/>
          <w:sz w:val="22"/>
        </w:rPr>
        <w:t>.</w:t>
      </w:r>
    </w:p>
    <w:p w14:paraId="5F99C180" w14:textId="77777777" w:rsidR="00580F2C" w:rsidRPr="00BC56C5" w:rsidRDefault="00580F2C" w:rsidP="00580F2C">
      <w:pPr>
        <w:pStyle w:val="Naslov2"/>
        <w:rPr>
          <w:rFonts w:ascii="Times New Roman" w:hAnsi="Times New Roman" w:cs="Times New Roman"/>
          <w:sz w:val="22"/>
          <w:szCs w:val="22"/>
        </w:rPr>
      </w:pPr>
      <w:bookmarkStart w:id="44" w:name="_Toc472578374"/>
      <w:bookmarkStart w:id="45" w:name="_Toc189547767"/>
      <w:r w:rsidRPr="00BC56C5">
        <w:rPr>
          <w:rFonts w:ascii="Times New Roman" w:hAnsi="Times New Roman" w:cs="Times New Roman"/>
          <w:sz w:val="22"/>
          <w:szCs w:val="22"/>
        </w:rPr>
        <w:t>Rok za donošenje odluke o odabiru</w:t>
      </w:r>
      <w:bookmarkEnd w:id="44"/>
      <w:bookmarkEnd w:id="45"/>
    </w:p>
    <w:p w14:paraId="28A1221E"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Rok za donošenje Odluke o odabiru ili odluke o poništenju postupka jednostavne nabave iznosi 30 (trideset) dana od dana isteka roka za dostavu ponude.</w:t>
      </w:r>
    </w:p>
    <w:p w14:paraId="48A6B1D7" w14:textId="4E01353C"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t xml:space="preserve">O ishodu odabira najpovoljnije ponude ponuditelji će biti obaviješteni </w:t>
      </w:r>
      <w:r w:rsidR="00A32D0D">
        <w:rPr>
          <w:rFonts w:ascii="Times New Roman" w:hAnsi="Times New Roman" w:cs="Times New Roman"/>
          <w:sz w:val="22"/>
        </w:rPr>
        <w:t>odmah nakon donošenja odluke</w:t>
      </w:r>
      <w:r w:rsidRPr="00BC56C5">
        <w:rPr>
          <w:rFonts w:ascii="Times New Roman" w:hAnsi="Times New Roman" w:cs="Times New Roman"/>
          <w:sz w:val="22"/>
        </w:rPr>
        <w:t>.</w:t>
      </w:r>
    </w:p>
    <w:p w14:paraId="3E014FE2" w14:textId="77777777" w:rsidR="00580F2C" w:rsidRPr="00BC56C5" w:rsidRDefault="00580F2C" w:rsidP="00580F2C">
      <w:pPr>
        <w:pStyle w:val="Naslov2"/>
        <w:rPr>
          <w:rFonts w:ascii="Times New Roman" w:hAnsi="Times New Roman" w:cs="Times New Roman"/>
          <w:sz w:val="22"/>
          <w:szCs w:val="22"/>
        </w:rPr>
      </w:pPr>
      <w:bookmarkStart w:id="46" w:name="_Toc189547768"/>
      <w:r w:rsidRPr="00BC56C5">
        <w:rPr>
          <w:rFonts w:ascii="Times New Roman" w:hAnsi="Times New Roman" w:cs="Times New Roman"/>
          <w:sz w:val="22"/>
          <w:szCs w:val="22"/>
        </w:rPr>
        <w:t>Rok, način i uvjeti plaćanja</w:t>
      </w:r>
      <w:bookmarkEnd w:id="46"/>
    </w:p>
    <w:p w14:paraId="53627594" w14:textId="77777777" w:rsidR="00580F2C" w:rsidRPr="00D516BC" w:rsidRDefault="00580F2C" w:rsidP="00580F2C">
      <w:pPr>
        <w:rPr>
          <w:rFonts w:ascii="Times New Roman" w:hAnsi="Times New Roman" w:cs="Times New Roman"/>
          <w:sz w:val="22"/>
        </w:rPr>
      </w:pPr>
      <w:bookmarkStart w:id="47" w:name="_Toc470161714"/>
      <w:r w:rsidRPr="00BC56C5">
        <w:rPr>
          <w:rFonts w:ascii="Times New Roman" w:hAnsi="Times New Roman" w:cs="Times New Roman"/>
          <w:sz w:val="22"/>
        </w:rPr>
        <w:t xml:space="preserve">Naručitelj će plaćanje izvršenih radova vršiti u roku od 30 dana od dana ispostave situacije/računa i ovjere istog od strane naručitelja. </w:t>
      </w:r>
      <w:bookmarkEnd w:id="47"/>
    </w:p>
    <w:p w14:paraId="03459EDD" w14:textId="77777777" w:rsidR="00580F2C" w:rsidRPr="00B65389" w:rsidRDefault="00580F2C" w:rsidP="00580F2C">
      <w:pPr>
        <w:autoSpaceDE w:val="0"/>
        <w:autoSpaceDN w:val="0"/>
        <w:adjustRightInd w:val="0"/>
        <w:spacing w:before="0" w:after="0" w:line="240" w:lineRule="auto"/>
        <w:rPr>
          <w:rFonts w:ascii="Times New Roman" w:hAnsi="Times New Roman" w:cs="Times New Roman"/>
          <w:b/>
          <w:color w:val="000000"/>
          <w:sz w:val="22"/>
        </w:rPr>
      </w:pPr>
      <w:r w:rsidRPr="00B65389">
        <w:rPr>
          <w:rFonts w:ascii="Times New Roman" w:hAnsi="Times New Roman" w:cs="Times New Roman"/>
          <w:b/>
          <w:bCs/>
          <w:sz w:val="22"/>
        </w:rPr>
        <w:t>6.6</w:t>
      </w:r>
      <w:r w:rsidRPr="00B65389">
        <w:rPr>
          <w:rFonts w:ascii="Times New Roman" w:hAnsi="Times New Roman" w:cs="Times New Roman"/>
          <w:bCs/>
          <w:sz w:val="22"/>
        </w:rPr>
        <w:t xml:space="preserve">     </w:t>
      </w:r>
      <w:r w:rsidRPr="00B65389">
        <w:rPr>
          <w:rFonts w:ascii="Times New Roman" w:hAnsi="Times New Roman" w:cs="Times New Roman"/>
          <w:b/>
          <w:color w:val="000000"/>
          <w:sz w:val="22"/>
        </w:rPr>
        <w:t>Izmjene i dopune Poziva na dostavu ponude</w:t>
      </w:r>
    </w:p>
    <w:p w14:paraId="20EC2D93" w14:textId="77777777" w:rsidR="00580F2C" w:rsidRPr="00BC56C5" w:rsidRDefault="00580F2C" w:rsidP="00580F2C">
      <w:pPr>
        <w:autoSpaceDE w:val="0"/>
        <w:autoSpaceDN w:val="0"/>
        <w:adjustRightInd w:val="0"/>
        <w:rPr>
          <w:rFonts w:ascii="Times New Roman" w:hAnsi="Times New Roman" w:cs="Times New Roman"/>
          <w:color w:val="000000"/>
          <w:sz w:val="22"/>
        </w:rPr>
      </w:pPr>
      <w:r w:rsidRPr="00BC56C5">
        <w:rPr>
          <w:rFonts w:ascii="Times New Roman" w:hAnsi="Times New Roman" w:cs="Times New Roman"/>
          <w:color w:val="000000"/>
          <w:sz w:val="22"/>
        </w:rPr>
        <w:t xml:space="preserve">U bilo koje vrijeme prije krajnjeg roka za dostavu ponude, prema vlastitoj prosudbi ili na zahtjev gospodarskog subjekta za razjašnjenjem Poziva, naručitelj može izmijeniti Poziv za dostavu ponude o čemu će pismenim putem obavijestiti sve gospodarske subjekte putem web stranice naručitelja </w:t>
      </w:r>
      <w:hyperlink r:id="rId12" w:history="1">
        <w:r w:rsidRPr="00BC56C5">
          <w:rPr>
            <w:rStyle w:val="Hiperveza"/>
            <w:rFonts w:ascii="Times New Roman" w:hAnsi="Times New Roman" w:cs="Times New Roman"/>
            <w:sz w:val="22"/>
          </w:rPr>
          <w:t>www.brinje.hr</w:t>
        </w:r>
      </w:hyperlink>
      <w:r w:rsidRPr="00BC56C5">
        <w:rPr>
          <w:rFonts w:ascii="Times New Roman" w:hAnsi="Times New Roman" w:cs="Times New Roman"/>
          <w:color w:val="000000"/>
          <w:sz w:val="22"/>
        </w:rPr>
        <w:t xml:space="preserve"> na kojoj je Poziv objavljen.</w:t>
      </w:r>
    </w:p>
    <w:p w14:paraId="1F9D171B" w14:textId="77777777" w:rsidR="00580F2C" w:rsidRPr="00BC56C5" w:rsidRDefault="00580F2C" w:rsidP="00580F2C">
      <w:pPr>
        <w:autoSpaceDE w:val="0"/>
        <w:autoSpaceDN w:val="0"/>
        <w:adjustRightInd w:val="0"/>
        <w:rPr>
          <w:rFonts w:ascii="Times New Roman" w:hAnsi="Times New Roman" w:cs="Times New Roman"/>
          <w:color w:val="000000"/>
          <w:sz w:val="22"/>
        </w:rPr>
      </w:pPr>
      <w:r w:rsidRPr="00BC56C5">
        <w:rPr>
          <w:rFonts w:ascii="Times New Roman" w:hAnsi="Times New Roman" w:cs="Times New Roman"/>
          <w:color w:val="000000"/>
          <w:sz w:val="22"/>
        </w:rPr>
        <w:t>U cilju davanja gospodarskim subjektima razumnog vremena za obradu takvog dodatka i pripremu ponude, naručitelj može produžiti rok, odnosno odgoditi datum dostave ponuda.</w:t>
      </w:r>
    </w:p>
    <w:p w14:paraId="688C21DA" w14:textId="77777777" w:rsidR="00580F2C" w:rsidRPr="00BC56C5" w:rsidRDefault="00580F2C" w:rsidP="00580F2C">
      <w:pPr>
        <w:autoSpaceDE w:val="0"/>
        <w:autoSpaceDN w:val="0"/>
        <w:adjustRightInd w:val="0"/>
        <w:rPr>
          <w:rFonts w:ascii="Times New Roman" w:hAnsi="Times New Roman" w:cs="Times New Roman"/>
          <w:color w:val="000000"/>
          <w:sz w:val="22"/>
        </w:rPr>
      </w:pPr>
      <w:r w:rsidRPr="00BC56C5">
        <w:rPr>
          <w:rFonts w:ascii="Times New Roman" w:hAnsi="Times New Roman" w:cs="Times New Roman"/>
          <w:color w:val="000000"/>
          <w:sz w:val="22"/>
        </w:rPr>
        <w:t>Svi dodaci postaju sastavni dio Poziva.</w:t>
      </w:r>
      <w:r>
        <w:rPr>
          <w:rFonts w:ascii="Times New Roman" w:hAnsi="Times New Roman" w:cs="Times New Roman"/>
          <w:b/>
          <w:i/>
          <w:sz w:val="22"/>
        </w:rPr>
        <w:t xml:space="preserve">  </w:t>
      </w:r>
      <w:r w:rsidRPr="00BC56C5">
        <w:rPr>
          <w:rFonts w:ascii="Times New Roman" w:hAnsi="Times New Roman" w:cs="Times New Roman"/>
          <w:b/>
          <w:i/>
          <w:sz w:val="22"/>
        </w:rPr>
        <w:t xml:space="preserve">                                                            </w:t>
      </w:r>
    </w:p>
    <w:p w14:paraId="62FB8721" w14:textId="20AB6152" w:rsidR="00580F2C" w:rsidRPr="00B65389" w:rsidRDefault="00580F2C" w:rsidP="00580F2C">
      <w:pPr>
        <w:tabs>
          <w:tab w:val="left" w:pos="567"/>
        </w:tabs>
        <w:autoSpaceDE w:val="0"/>
        <w:autoSpaceDN w:val="0"/>
        <w:adjustRightInd w:val="0"/>
        <w:spacing w:before="0" w:after="240" w:line="240" w:lineRule="auto"/>
        <w:jc w:val="left"/>
        <w:rPr>
          <w:rFonts w:ascii="Times New Roman" w:hAnsi="Times New Roman" w:cs="Times New Roman"/>
          <w:b/>
          <w:bCs/>
          <w:iCs/>
          <w:color w:val="000000"/>
          <w:sz w:val="22"/>
        </w:rPr>
      </w:pPr>
      <w:r w:rsidRPr="00B65389">
        <w:rPr>
          <w:rFonts w:ascii="Times New Roman" w:hAnsi="Times New Roman" w:cs="Times New Roman"/>
          <w:b/>
          <w:bCs/>
          <w:iCs/>
          <w:color w:val="000000"/>
          <w:sz w:val="22"/>
        </w:rPr>
        <w:t xml:space="preserve">6.7     </w:t>
      </w:r>
      <w:r w:rsidR="007F3A96">
        <w:rPr>
          <w:rFonts w:ascii="Times New Roman" w:hAnsi="Times New Roman" w:cs="Times New Roman"/>
          <w:b/>
          <w:bCs/>
          <w:iCs/>
          <w:color w:val="000000"/>
          <w:sz w:val="22"/>
        </w:rPr>
        <w:t>Pojašnjenje</w:t>
      </w:r>
      <w:r w:rsidRPr="00B65389">
        <w:rPr>
          <w:rFonts w:ascii="Times New Roman" w:hAnsi="Times New Roman" w:cs="Times New Roman"/>
          <w:b/>
          <w:bCs/>
          <w:iCs/>
          <w:color w:val="000000"/>
          <w:sz w:val="22"/>
        </w:rPr>
        <w:t xml:space="preserve"> Poziva na dostavu ponude</w:t>
      </w:r>
    </w:p>
    <w:p w14:paraId="667BDC25" w14:textId="12300AEE" w:rsidR="00580F2C" w:rsidRDefault="00580F2C" w:rsidP="00580F2C">
      <w:pPr>
        <w:autoSpaceDE w:val="0"/>
        <w:autoSpaceDN w:val="0"/>
        <w:adjustRightInd w:val="0"/>
        <w:rPr>
          <w:rFonts w:ascii="Times New Roman" w:hAnsi="Times New Roman" w:cs="Times New Roman"/>
          <w:color w:val="000000"/>
          <w:sz w:val="22"/>
        </w:rPr>
      </w:pPr>
      <w:r w:rsidRPr="00BC56C5">
        <w:rPr>
          <w:rFonts w:ascii="Times New Roman" w:hAnsi="Times New Roman" w:cs="Times New Roman"/>
          <w:color w:val="000000"/>
          <w:sz w:val="22"/>
        </w:rPr>
        <w:t>Gospodarski subjekt može elektroničkom poštom</w:t>
      </w:r>
      <w:r w:rsidR="007F3A96">
        <w:rPr>
          <w:rFonts w:ascii="Times New Roman" w:hAnsi="Times New Roman" w:cs="Times New Roman"/>
          <w:color w:val="000000"/>
          <w:sz w:val="22"/>
        </w:rPr>
        <w:t xml:space="preserve"> osobe zadužene za komunikaciju</w:t>
      </w:r>
      <w:r w:rsidRPr="00BC56C5">
        <w:rPr>
          <w:rFonts w:ascii="Times New Roman" w:hAnsi="Times New Roman" w:cs="Times New Roman"/>
          <w:color w:val="000000"/>
          <w:sz w:val="22"/>
        </w:rPr>
        <w:t xml:space="preserve"> zahtijevati dodatne informacije i objašnjenja vezana uz Poziv na dostavu ponude. U slučaju da gospodarski subjekt traži objašnjenja i izmjene vezane za Poziv na dostavu ponude Naručitelj će po zahtjevu postupiti pod uvjetom da je dostavljen najkasnije tijekom drugog dana prije dana u kojem ističe rok za dostavu ponuda. </w:t>
      </w:r>
    </w:p>
    <w:p w14:paraId="38B96B82" w14:textId="77777777" w:rsidR="00580F2C" w:rsidRPr="00BC56C5" w:rsidRDefault="00580F2C" w:rsidP="00580F2C">
      <w:pPr>
        <w:pStyle w:val="Naslov1"/>
        <w:numPr>
          <w:ilvl w:val="0"/>
          <w:numId w:val="0"/>
        </w:numPr>
        <w:rPr>
          <w:rFonts w:ascii="Times New Roman" w:hAnsi="Times New Roman" w:cs="Times New Roman"/>
          <w:sz w:val="22"/>
          <w:szCs w:val="22"/>
        </w:rPr>
      </w:pPr>
      <w:bookmarkStart w:id="48" w:name="_Toc189547769"/>
      <w:r w:rsidRPr="00BC56C5">
        <w:rPr>
          <w:rFonts w:ascii="Times New Roman" w:hAnsi="Times New Roman" w:cs="Times New Roman"/>
          <w:caps w:val="0"/>
          <w:sz w:val="22"/>
          <w:szCs w:val="22"/>
        </w:rPr>
        <w:lastRenderedPageBreak/>
        <w:t>1 PONUDBENI LIST</w:t>
      </w:r>
      <w:bookmarkEnd w:id="48"/>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29"/>
        <w:gridCol w:w="905"/>
        <w:gridCol w:w="2142"/>
        <w:gridCol w:w="273"/>
        <w:gridCol w:w="2193"/>
      </w:tblGrid>
      <w:tr w:rsidR="00580F2C" w:rsidRPr="00BC56C5" w14:paraId="19F9B8FA" w14:textId="77777777" w:rsidTr="00580F2C">
        <w:trPr>
          <w:trHeight w:val="251"/>
        </w:trPr>
        <w:tc>
          <w:tcPr>
            <w:tcW w:w="4434" w:type="dxa"/>
            <w:gridSpan w:val="2"/>
            <w:tcBorders>
              <w:top w:val="single" w:sz="12" w:space="0" w:color="00000A"/>
              <w:left w:val="single" w:sz="12" w:space="0" w:color="00000A"/>
              <w:bottom w:val="single" w:sz="4" w:space="0" w:color="00000A"/>
              <w:right w:val="single" w:sz="4" w:space="0" w:color="00000A"/>
            </w:tcBorders>
            <w:shd w:val="clear" w:color="auto" w:fill="B6DDE8" w:themeFill="accent5" w:themeFillTint="66"/>
            <w:tcMar>
              <w:left w:w="103" w:type="dxa"/>
            </w:tcMar>
            <w:vAlign w:val="center"/>
          </w:tcPr>
          <w:p w14:paraId="3C5E1B91" w14:textId="77777777" w:rsidR="00580F2C" w:rsidRPr="00BC56C5" w:rsidRDefault="00580F2C" w:rsidP="00580F2C">
            <w:pPr>
              <w:rPr>
                <w:rFonts w:ascii="Times New Roman" w:eastAsia="Times New Roman" w:hAnsi="Times New Roman" w:cs="Times New Roman"/>
                <w:bCs/>
                <w:sz w:val="22"/>
                <w:lang w:eastAsia="hr-HR"/>
              </w:rPr>
            </w:pPr>
            <w:r w:rsidRPr="00BC56C5">
              <w:rPr>
                <w:rFonts w:ascii="Times New Roman" w:eastAsia="Times New Roman" w:hAnsi="Times New Roman" w:cs="Times New Roman"/>
                <w:bCs/>
                <w:sz w:val="22"/>
                <w:lang w:eastAsia="hr-HR"/>
              </w:rPr>
              <w:t xml:space="preserve">NARUČITELJ: </w:t>
            </w:r>
          </w:p>
        </w:tc>
        <w:tc>
          <w:tcPr>
            <w:tcW w:w="4608" w:type="dxa"/>
            <w:gridSpan w:val="3"/>
            <w:tcBorders>
              <w:top w:val="single" w:sz="12" w:space="0" w:color="00000A"/>
              <w:bottom w:val="single" w:sz="4" w:space="0" w:color="00000A"/>
              <w:right w:val="single" w:sz="12" w:space="0" w:color="00000A"/>
            </w:tcBorders>
            <w:shd w:val="clear" w:color="auto" w:fill="B6DDE8" w:themeFill="accent5" w:themeFillTint="66"/>
            <w:vAlign w:val="center"/>
          </w:tcPr>
          <w:p w14:paraId="01544C24" w14:textId="77777777" w:rsidR="00580F2C" w:rsidRPr="00BC56C5" w:rsidRDefault="00580F2C" w:rsidP="00580F2C">
            <w:pPr>
              <w:rPr>
                <w:rFonts w:ascii="Times New Roman" w:eastAsia="Times New Roman" w:hAnsi="Times New Roman" w:cs="Times New Roman"/>
                <w:bCs/>
                <w:sz w:val="22"/>
                <w:lang w:eastAsia="hr-HR"/>
              </w:rPr>
            </w:pPr>
            <w:r w:rsidRPr="00BC56C5">
              <w:rPr>
                <w:rFonts w:ascii="Times New Roman" w:eastAsia="Times New Roman" w:hAnsi="Times New Roman" w:cs="Times New Roman"/>
                <w:bCs/>
                <w:sz w:val="22"/>
                <w:lang w:eastAsia="hr-HR"/>
              </w:rPr>
              <w:t>PREDMET NABAVE:</w:t>
            </w:r>
          </w:p>
        </w:tc>
      </w:tr>
      <w:tr w:rsidR="00580F2C" w:rsidRPr="00BC56C5" w14:paraId="7A7C36DF" w14:textId="77777777" w:rsidTr="00580F2C">
        <w:trPr>
          <w:trHeight w:val="584"/>
        </w:trPr>
        <w:tc>
          <w:tcPr>
            <w:tcW w:w="4434" w:type="dxa"/>
            <w:gridSpan w:val="2"/>
            <w:tcBorders>
              <w:top w:val="single" w:sz="4" w:space="0" w:color="00000A"/>
              <w:left w:val="single" w:sz="12" w:space="0" w:color="00000A"/>
              <w:bottom w:val="single" w:sz="12" w:space="0" w:color="00000A"/>
              <w:right w:val="single" w:sz="4" w:space="0" w:color="00000A"/>
            </w:tcBorders>
            <w:shd w:val="clear" w:color="auto" w:fill="B6DDE8" w:themeFill="accent5" w:themeFillTint="66"/>
            <w:tcMar>
              <w:left w:w="103" w:type="dxa"/>
            </w:tcMar>
            <w:vAlign w:val="center"/>
          </w:tcPr>
          <w:p w14:paraId="1C3A15A2" w14:textId="77777777" w:rsidR="00580F2C" w:rsidRPr="00BC56C5" w:rsidRDefault="00580F2C" w:rsidP="00580F2C">
            <w:pPr>
              <w:spacing w:before="0" w:after="0" w:line="240" w:lineRule="auto"/>
              <w:rPr>
                <w:rFonts w:ascii="Times New Roman" w:eastAsia="Times New Roman" w:hAnsi="Times New Roman" w:cs="Times New Roman"/>
                <w:bCs/>
                <w:sz w:val="22"/>
                <w:lang w:eastAsia="hr-HR"/>
              </w:rPr>
            </w:pPr>
            <w:r w:rsidRPr="00BC56C5">
              <w:rPr>
                <w:rFonts w:ascii="Times New Roman" w:eastAsia="Times New Roman" w:hAnsi="Times New Roman" w:cs="Times New Roman"/>
                <w:bCs/>
                <w:sz w:val="22"/>
                <w:lang w:eastAsia="hr-HR"/>
              </w:rPr>
              <w:t>Općina Brinje</w:t>
            </w:r>
          </w:p>
          <w:p w14:paraId="7B5C996A" w14:textId="77777777" w:rsidR="00580F2C" w:rsidRPr="00BC56C5" w:rsidRDefault="00B65389" w:rsidP="00580F2C">
            <w:pPr>
              <w:spacing w:before="0" w:after="0" w:line="240" w:lineRule="auto"/>
              <w:rPr>
                <w:rFonts w:ascii="Times New Roman" w:hAnsi="Times New Roman" w:cs="Times New Roman"/>
                <w:sz w:val="22"/>
              </w:rPr>
            </w:pPr>
            <w:r>
              <w:rPr>
                <w:rFonts w:ascii="Times New Roman" w:hAnsi="Times New Roman" w:cs="Times New Roman"/>
                <w:sz w:val="22"/>
              </w:rPr>
              <w:t>Frankopanska 35</w:t>
            </w:r>
          </w:p>
          <w:p w14:paraId="2A766A7D" w14:textId="77777777" w:rsidR="00580F2C" w:rsidRPr="00BC56C5" w:rsidRDefault="00580F2C" w:rsidP="00580F2C">
            <w:pPr>
              <w:spacing w:before="0" w:after="0" w:line="240" w:lineRule="auto"/>
              <w:rPr>
                <w:rFonts w:ascii="Times New Roman" w:eastAsia="Times New Roman" w:hAnsi="Times New Roman" w:cs="Times New Roman"/>
                <w:bCs/>
                <w:sz w:val="22"/>
                <w:lang w:eastAsia="hr-HR"/>
              </w:rPr>
            </w:pPr>
            <w:r w:rsidRPr="00BC56C5">
              <w:rPr>
                <w:rFonts w:ascii="Times New Roman" w:hAnsi="Times New Roman" w:cs="Times New Roman"/>
                <w:sz w:val="22"/>
              </w:rPr>
              <w:t>53260 Brinje</w:t>
            </w:r>
          </w:p>
        </w:tc>
        <w:tc>
          <w:tcPr>
            <w:tcW w:w="4608" w:type="dxa"/>
            <w:gridSpan w:val="3"/>
            <w:tcBorders>
              <w:top w:val="single" w:sz="4" w:space="0" w:color="00000A"/>
              <w:bottom w:val="single" w:sz="12" w:space="0" w:color="00000A"/>
              <w:right w:val="single" w:sz="12" w:space="0" w:color="00000A"/>
            </w:tcBorders>
            <w:shd w:val="clear" w:color="auto" w:fill="B6DDE8" w:themeFill="accent5" w:themeFillTint="66"/>
            <w:vAlign w:val="center"/>
          </w:tcPr>
          <w:p w14:paraId="1BDFF9BB" w14:textId="77777777" w:rsidR="00580F2C" w:rsidRPr="00BC56C5" w:rsidRDefault="00580F2C" w:rsidP="00580F2C">
            <w:pPr>
              <w:rPr>
                <w:rFonts w:ascii="Times New Roman" w:eastAsia="Times New Roman" w:hAnsi="Times New Roman" w:cs="Times New Roman"/>
                <w:bCs/>
                <w:sz w:val="22"/>
                <w:lang w:eastAsia="hr-HR"/>
              </w:rPr>
            </w:pPr>
            <w:r w:rsidRPr="00BC56C5">
              <w:rPr>
                <w:rFonts w:ascii="Times New Roman" w:hAnsi="Times New Roman" w:cs="Times New Roman"/>
                <w:sz w:val="22"/>
              </w:rPr>
              <w:t>Održavanje nerazvrstanih cesta</w:t>
            </w:r>
            <w:r w:rsidRPr="00BC56C5">
              <w:rPr>
                <w:rFonts w:ascii="Times New Roman" w:hAnsi="Times New Roman" w:cs="Times New Roman"/>
                <w:color w:val="000000"/>
                <w:sz w:val="22"/>
              </w:rPr>
              <w:t xml:space="preserve"> na području Općine Brinje</w:t>
            </w:r>
          </w:p>
        </w:tc>
      </w:tr>
      <w:tr w:rsidR="00580F2C" w:rsidRPr="00BC56C5" w14:paraId="0A04400A" w14:textId="77777777" w:rsidTr="00580F2C">
        <w:trPr>
          <w:trHeight w:val="150"/>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0A521535" w14:textId="77777777" w:rsidR="00580F2C" w:rsidRPr="00BC56C5" w:rsidRDefault="00580F2C" w:rsidP="00580F2C">
            <w:pPr>
              <w:spacing w:before="0" w:after="0"/>
              <w:jc w:val="center"/>
              <w:rPr>
                <w:rFonts w:ascii="Times New Roman" w:eastAsia="Times New Roman" w:hAnsi="Times New Roman" w:cs="Times New Roman"/>
                <w:b/>
                <w:bCs/>
                <w:sz w:val="22"/>
                <w:lang w:eastAsia="hr-HR"/>
              </w:rPr>
            </w:pPr>
          </w:p>
        </w:tc>
      </w:tr>
      <w:tr w:rsidR="00580F2C" w:rsidRPr="00BC56C5" w14:paraId="4B47EC02" w14:textId="77777777" w:rsidTr="00580F2C">
        <w:trPr>
          <w:trHeight w:val="90"/>
        </w:trPr>
        <w:tc>
          <w:tcPr>
            <w:tcW w:w="9042" w:type="dxa"/>
            <w:gridSpan w:val="5"/>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6019726F" w14:textId="77777777" w:rsidR="00580F2C" w:rsidRPr="00BC56C5" w:rsidRDefault="00580F2C" w:rsidP="00580F2C">
            <w:pPr>
              <w:jc w:val="center"/>
              <w:rPr>
                <w:rFonts w:ascii="Times New Roman" w:eastAsia="Times New Roman" w:hAnsi="Times New Roman" w:cs="Times New Roman"/>
                <w:b/>
                <w:sz w:val="22"/>
                <w:lang w:eastAsia="hr-HR"/>
              </w:rPr>
            </w:pPr>
            <w:r w:rsidRPr="00BC56C5">
              <w:rPr>
                <w:rFonts w:ascii="Times New Roman" w:eastAsia="Times New Roman" w:hAnsi="Times New Roman" w:cs="Times New Roman"/>
                <w:b/>
                <w:sz w:val="22"/>
                <w:lang w:eastAsia="hr-HR"/>
              </w:rPr>
              <w:t>PONUDBENI LIST</w:t>
            </w:r>
          </w:p>
        </w:tc>
      </w:tr>
      <w:tr w:rsidR="00580F2C" w:rsidRPr="00BC56C5" w14:paraId="2AFF8953" w14:textId="77777777" w:rsidTr="00580F2C">
        <w:trPr>
          <w:trHeight w:val="90"/>
        </w:trPr>
        <w:tc>
          <w:tcPr>
            <w:tcW w:w="9042" w:type="dxa"/>
            <w:gridSpan w:val="5"/>
            <w:tcBorders>
              <w:left w:val="single" w:sz="12" w:space="0" w:color="00000A"/>
              <w:right w:val="single" w:sz="12" w:space="0" w:color="00000A"/>
            </w:tcBorders>
            <w:shd w:val="clear" w:color="auto" w:fill="FFFFFF" w:themeFill="background1"/>
            <w:tcMar>
              <w:left w:w="103" w:type="dxa"/>
            </w:tcMar>
            <w:vAlign w:val="center"/>
          </w:tcPr>
          <w:p w14:paraId="2135E0D8" w14:textId="77777777" w:rsidR="00580F2C" w:rsidRPr="00BC56C5" w:rsidRDefault="00580F2C" w:rsidP="00580F2C">
            <w:pPr>
              <w:spacing w:before="60" w:after="60"/>
              <w:rPr>
                <w:rFonts w:ascii="Times New Roman" w:eastAsia="Times New Roman" w:hAnsi="Times New Roman" w:cs="Times New Roman"/>
                <w:sz w:val="22"/>
                <w:lang w:eastAsia="hr-HR"/>
              </w:rPr>
            </w:pPr>
            <w:r w:rsidRPr="00BC56C5">
              <w:rPr>
                <w:rFonts w:ascii="Times New Roman" w:hAnsi="Times New Roman" w:cs="Times New Roman"/>
                <w:iCs/>
                <w:color w:val="000000"/>
                <w:sz w:val="22"/>
              </w:rPr>
              <w:t>PODACI O PONUDITELJU</w:t>
            </w:r>
          </w:p>
        </w:tc>
      </w:tr>
      <w:tr w:rsidR="00580F2C" w:rsidRPr="00BC56C5" w14:paraId="7CFF2E64" w14:textId="77777777" w:rsidTr="00580F2C">
        <w:trPr>
          <w:trHeight w:val="90"/>
        </w:trPr>
        <w:tc>
          <w:tcPr>
            <w:tcW w:w="4434" w:type="dxa"/>
            <w:gridSpan w:val="2"/>
            <w:tcBorders>
              <w:left w:val="single" w:sz="12" w:space="0" w:color="00000A"/>
              <w:bottom w:val="single" w:sz="4" w:space="0" w:color="00000A"/>
              <w:right w:val="single" w:sz="4" w:space="0" w:color="auto"/>
            </w:tcBorders>
            <w:shd w:val="clear" w:color="auto" w:fill="D9D9D9" w:themeFill="background1" w:themeFillShade="D9"/>
            <w:tcMar>
              <w:left w:w="103" w:type="dxa"/>
            </w:tcMar>
            <w:vAlign w:val="center"/>
          </w:tcPr>
          <w:p w14:paraId="2843FA3D"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Zajednica gospodarskih subjekata</w:t>
            </w:r>
          </w:p>
        </w:tc>
        <w:tc>
          <w:tcPr>
            <w:tcW w:w="214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2E3BBC5" w14:textId="77777777" w:rsidR="00580F2C" w:rsidRPr="00BC56C5" w:rsidRDefault="00580F2C" w:rsidP="00580F2C">
            <w:pPr>
              <w:spacing w:before="60" w:after="60"/>
              <w:jc w:val="center"/>
              <w:rPr>
                <w:rFonts w:ascii="Times New Roman" w:eastAsia="Times New Roman" w:hAnsi="Times New Roman" w:cs="Times New Roman"/>
                <w:sz w:val="22"/>
                <w:lang w:eastAsia="hr-HR"/>
              </w:rPr>
            </w:pPr>
            <w:r w:rsidRPr="00BC56C5">
              <w:rPr>
                <w:rFonts w:ascii="Times New Roman" w:eastAsia="Times New Roman" w:hAnsi="Times New Roman" w:cs="Times New Roman"/>
                <w:sz w:val="22"/>
                <w:lang w:eastAsia="hr-HR"/>
              </w:rPr>
              <w:t>DA</w:t>
            </w:r>
          </w:p>
        </w:tc>
        <w:tc>
          <w:tcPr>
            <w:tcW w:w="2466" w:type="dxa"/>
            <w:gridSpan w:val="2"/>
            <w:tcBorders>
              <w:top w:val="single" w:sz="4" w:space="0" w:color="auto"/>
              <w:left w:val="nil"/>
              <w:bottom w:val="single" w:sz="4" w:space="0" w:color="auto"/>
              <w:right w:val="single" w:sz="12" w:space="0" w:color="00000A"/>
            </w:tcBorders>
            <w:shd w:val="clear" w:color="auto" w:fill="D9D9D9" w:themeFill="background1" w:themeFillShade="D9"/>
            <w:vAlign w:val="center"/>
          </w:tcPr>
          <w:p w14:paraId="05A74498" w14:textId="77777777" w:rsidR="00580F2C" w:rsidRPr="00BC56C5" w:rsidRDefault="00580F2C" w:rsidP="00580F2C">
            <w:pPr>
              <w:spacing w:before="60" w:after="60"/>
              <w:jc w:val="center"/>
              <w:rPr>
                <w:rFonts w:ascii="Times New Roman" w:eastAsia="Times New Roman" w:hAnsi="Times New Roman" w:cs="Times New Roman"/>
                <w:sz w:val="22"/>
                <w:lang w:eastAsia="hr-HR"/>
              </w:rPr>
            </w:pPr>
            <w:r w:rsidRPr="00BC56C5">
              <w:rPr>
                <w:rFonts w:ascii="Times New Roman" w:eastAsia="Times New Roman" w:hAnsi="Times New Roman" w:cs="Times New Roman"/>
                <w:sz w:val="22"/>
                <w:lang w:eastAsia="hr-HR"/>
              </w:rPr>
              <w:t>NE</w:t>
            </w:r>
          </w:p>
        </w:tc>
      </w:tr>
      <w:tr w:rsidR="00580F2C" w:rsidRPr="00BC56C5" w14:paraId="6B2EB401"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4A3B4DA" w14:textId="77777777" w:rsidR="00580F2C" w:rsidRPr="00BC56C5" w:rsidRDefault="00580F2C" w:rsidP="00580F2C">
            <w:pPr>
              <w:spacing w:before="60" w:after="60"/>
              <w:jc w:val="left"/>
              <w:rPr>
                <w:rFonts w:ascii="Times New Roman" w:hAnsi="Times New Roman" w:cs="Times New Roman"/>
                <w:sz w:val="22"/>
              </w:rPr>
            </w:pPr>
            <w:r w:rsidRPr="00BC56C5">
              <w:rPr>
                <w:rFonts w:ascii="Times New Roman" w:hAnsi="Times New Roman" w:cs="Times New Roman"/>
                <w:sz w:val="22"/>
              </w:rPr>
              <w:t>Naziv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FFFFFF" w:themeFill="background1"/>
            <w:vAlign w:val="center"/>
          </w:tcPr>
          <w:p w14:paraId="775DF937" w14:textId="77777777" w:rsidR="00580F2C" w:rsidRPr="00BC56C5" w:rsidRDefault="00580F2C" w:rsidP="00580F2C">
            <w:pPr>
              <w:spacing w:before="60" w:after="60"/>
              <w:rPr>
                <w:rFonts w:ascii="Times New Roman" w:eastAsia="Times New Roman" w:hAnsi="Times New Roman" w:cs="Times New Roman"/>
                <w:sz w:val="22"/>
                <w:lang w:eastAsia="hr-HR"/>
              </w:rPr>
            </w:pPr>
          </w:p>
        </w:tc>
      </w:tr>
      <w:tr w:rsidR="00580F2C" w:rsidRPr="00BC56C5" w14:paraId="4EA7997A"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79BC8278"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Sjedište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4FE63C64" w14:textId="77777777" w:rsidR="00580F2C" w:rsidRPr="00BC56C5" w:rsidRDefault="00580F2C" w:rsidP="00580F2C">
            <w:pPr>
              <w:spacing w:before="60" w:after="60"/>
              <w:rPr>
                <w:rFonts w:ascii="Times New Roman" w:eastAsia="Times New Roman" w:hAnsi="Times New Roman" w:cs="Times New Roman"/>
                <w:sz w:val="22"/>
                <w:lang w:eastAsia="hr-HR"/>
              </w:rPr>
            </w:pPr>
          </w:p>
        </w:tc>
      </w:tr>
      <w:tr w:rsidR="00580F2C" w:rsidRPr="00BC56C5" w14:paraId="0501A6EC"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EB7AC4C"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Adresa za primanje pošte (ako je različita od adrese sjedišta)</w:t>
            </w:r>
          </w:p>
        </w:tc>
        <w:tc>
          <w:tcPr>
            <w:tcW w:w="4608" w:type="dxa"/>
            <w:gridSpan w:val="3"/>
            <w:tcBorders>
              <w:bottom w:val="single" w:sz="4" w:space="0" w:color="00000A"/>
              <w:right w:val="single" w:sz="12" w:space="0" w:color="00000A"/>
            </w:tcBorders>
            <w:shd w:val="clear" w:color="auto" w:fill="FFFFFF" w:themeFill="background1"/>
            <w:vAlign w:val="center"/>
          </w:tcPr>
          <w:p w14:paraId="3759A452" w14:textId="77777777" w:rsidR="00580F2C" w:rsidRPr="00BC56C5" w:rsidRDefault="00580F2C" w:rsidP="00580F2C">
            <w:pPr>
              <w:spacing w:before="60" w:after="60"/>
              <w:rPr>
                <w:rFonts w:ascii="Times New Roman" w:eastAsia="Times New Roman" w:hAnsi="Times New Roman" w:cs="Times New Roman"/>
                <w:sz w:val="22"/>
                <w:lang w:eastAsia="hr-HR"/>
              </w:rPr>
            </w:pPr>
          </w:p>
        </w:tc>
      </w:tr>
      <w:tr w:rsidR="00580F2C" w:rsidRPr="00BC56C5" w14:paraId="4CE4BC87"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2B6D6A00"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OIB (ili nacionalni identifikacijski broj prema zemlji sjedišta gospodarskog subjekta, ako je primjenjivo)</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1F8859AB" w14:textId="77777777" w:rsidR="00580F2C" w:rsidRPr="00BC56C5" w:rsidRDefault="00580F2C" w:rsidP="00580F2C">
            <w:pPr>
              <w:spacing w:before="60" w:after="60"/>
              <w:rPr>
                <w:rFonts w:ascii="Times New Roman" w:eastAsia="Times New Roman" w:hAnsi="Times New Roman" w:cs="Times New Roman"/>
                <w:sz w:val="22"/>
                <w:lang w:eastAsia="hr-HR"/>
              </w:rPr>
            </w:pPr>
          </w:p>
        </w:tc>
      </w:tr>
      <w:tr w:rsidR="00580F2C" w:rsidRPr="00BC56C5" w14:paraId="09C2649A"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E2164DA"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Broj računa</w:t>
            </w:r>
          </w:p>
        </w:tc>
        <w:tc>
          <w:tcPr>
            <w:tcW w:w="4608" w:type="dxa"/>
            <w:gridSpan w:val="3"/>
            <w:tcBorders>
              <w:bottom w:val="single" w:sz="4" w:space="0" w:color="00000A"/>
              <w:right w:val="single" w:sz="12" w:space="0" w:color="00000A"/>
            </w:tcBorders>
            <w:shd w:val="clear" w:color="auto" w:fill="FFFFFF" w:themeFill="background1"/>
            <w:vAlign w:val="center"/>
          </w:tcPr>
          <w:p w14:paraId="6226E8EB" w14:textId="77777777" w:rsidR="00580F2C" w:rsidRPr="00BC56C5" w:rsidRDefault="00580F2C" w:rsidP="00580F2C">
            <w:pPr>
              <w:spacing w:before="60" w:after="60"/>
              <w:rPr>
                <w:rFonts w:ascii="Times New Roman" w:eastAsia="Times New Roman" w:hAnsi="Times New Roman" w:cs="Times New Roman"/>
                <w:sz w:val="22"/>
                <w:lang w:eastAsia="hr-HR"/>
              </w:rPr>
            </w:pPr>
          </w:p>
        </w:tc>
      </w:tr>
      <w:tr w:rsidR="00580F2C" w:rsidRPr="00BC56C5" w14:paraId="0B23C960"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019A2AA3"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 xml:space="preserve">Navod o tome je li ponuditelj u sustavu PDV-a </w:t>
            </w:r>
          </w:p>
        </w:tc>
        <w:tc>
          <w:tcPr>
            <w:tcW w:w="2415" w:type="dxa"/>
            <w:gridSpan w:val="2"/>
            <w:tcBorders>
              <w:bottom w:val="single" w:sz="4" w:space="0" w:color="00000A"/>
              <w:right w:val="nil"/>
            </w:tcBorders>
            <w:shd w:val="clear" w:color="auto" w:fill="D9D9D9" w:themeFill="background1" w:themeFillShade="D9"/>
            <w:vAlign w:val="center"/>
          </w:tcPr>
          <w:p w14:paraId="126255A8" w14:textId="77777777" w:rsidR="00580F2C" w:rsidRPr="00BC56C5" w:rsidRDefault="00580F2C" w:rsidP="00580F2C">
            <w:pPr>
              <w:spacing w:before="60" w:after="60"/>
              <w:jc w:val="center"/>
              <w:rPr>
                <w:rFonts w:ascii="Times New Roman" w:eastAsia="Times New Roman" w:hAnsi="Times New Roman" w:cs="Times New Roman"/>
                <w:sz w:val="22"/>
                <w:lang w:eastAsia="hr-HR"/>
              </w:rPr>
            </w:pPr>
            <w:r w:rsidRPr="00BC56C5">
              <w:rPr>
                <w:rFonts w:ascii="Times New Roman" w:eastAsia="Times New Roman" w:hAnsi="Times New Roman" w:cs="Times New Roman"/>
                <w:sz w:val="22"/>
                <w:lang w:eastAsia="hr-HR"/>
              </w:rPr>
              <w:t>DA</w:t>
            </w:r>
          </w:p>
        </w:tc>
        <w:tc>
          <w:tcPr>
            <w:tcW w:w="2193" w:type="dxa"/>
            <w:tcBorders>
              <w:left w:val="nil"/>
              <w:bottom w:val="single" w:sz="4" w:space="0" w:color="00000A"/>
              <w:right w:val="single" w:sz="12" w:space="0" w:color="00000A"/>
            </w:tcBorders>
            <w:shd w:val="clear" w:color="auto" w:fill="D9D9D9" w:themeFill="background1" w:themeFillShade="D9"/>
            <w:vAlign w:val="center"/>
          </w:tcPr>
          <w:p w14:paraId="617CC87A" w14:textId="77777777" w:rsidR="00580F2C" w:rsidRPr="00BC56C5" w:rsidRDefault="00580F2C" w:rsidP="00580F2C">
            <w:pPr>
              <w:spacing w:before="60" w:after="60"/>
              <w:jc w:val="center"/>
              <w:rPr>
                <w:rFonts w:ascii="Times New Roman" w:eastAsia="Times New Roman" w:hAnsi="Times New Roman" w:cs="Times New Roman"/>
                <w:sz w:val="22"/>
                <w:lang w:eastAsia="hr-HR"/>
              </w:rPr>
            </w:pPr>
            <w:r w:rsidRPr="00BC56C5">
              <w:rPr>
                <w:rFonts w:ascii="Times New Roman" w:eastAsia="Times New Roman" w:hAnsi="Times New Roman" w:cs="Times New Roman"/>
                <w:sz w:val="22"/>
                <w:lang w:eastAsia="hr-HR"/>
              </w:rPr>
              <w:t>NE</w:t>
            </w:r>
          </w:p>
        </w:tc>
      </w:tr>
      <w:tr w:rsidR="00580F2C" w:rsidRPr="00BC56C5" w14:paraId="641D214A"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6F129F5"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Adresa e-pošte</w:t>
            </w:r>
          </w:p>
        </w:tc>
        <w:tc>
          <w:tcPr>
            <w:tcW w:w="4608" w:type="dxa"/>
            <w:gridSpan w:val="3"/>
            <w:tcBorders>
              <w:bottom w:val="single" w:sz="4" w:space="0" w:color="00000A"/>
              <w:right w:val="single" w:sz="12" w:space="0" w:color="00000A"/>
            </w:tcBorders>
            <w:shd w:val="clear" w:color="auto" w:fill="FFFFFF" w:themeFill="background1"/>
            <w:vAlign w:val="center"/>
          </w:tcPr>
          <w:p w14:paraId="1CE3A427" w14:textId="77777777" w:rsidR="00580F2C" w:rsidRPr="00BC56C5" w:rsidRDefault="00580F2C" w:rsidP="00580F2C">
            <w:pPr>
              <w:spacing w:before="60" w:after="60"/>
              <w:jc w:val="center"/>
              <w:rPr>
                <w:rFonts w:ascii="Times New Roman" w:eastAsia="Times New Roman" w:hAnsi="Times New Roman" w:cs="Times New Roman"/>
                <w:sz w:val="22"/>
                <w:lang w:eastAsia="hr-HR"/>
              </w:rPr>
            </w:pPr>
          </w:p>
        </w:tc>
      </w:tr>
      <w:tr w:rsidR="00580F2C" w:rsidRPr="00BC56C5" w14:paraId="2505A649"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4C930BC5"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Kontakt osoba ponuditelja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40375005" w14:textId="77777777" w:rsidR="00580F2C" w:rsidRPr="00BC56C5" w:rsidRDefault="00580F2C" w:rsidP="00580F2C">
            <w:pPr>
              <w:spacing w:before="60" w:after="60"/>
              <w:jc w:val="center"/>
              <w:rPr>
                <w:rFonts w:ascii="Times New Roman" w:eastAsia="Times New Roman" w:hAnsi="Times New Roman" w:cs="Times New Roman"/>
                <w:sz w:val="22"/>
                <w:lang w:eastAsia="hr-HR"/>
              </w:rPr>
            </w:pPr>
          </w:p>
        </w:tc>
      </w:tr>
      <w:tr w:rsidR="00580F2C" w:rsidRPr="00BC56C5" w14:paraId="1CE2B2C2"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4C90985"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Ime/prezime/funkcija osobe ovlaštene za zastupanje Ponuditelja</w:t>
            </w:r>
          </w:p>
        </w:tc>
        <w:tc>
          <w:tcPr>
            <w:tcW w:w="4608" w:type="dxa"/>
            <w:gridSpan w:val="3"/>
            <w:tcBorders>
              <w:bottom w:val="single" w:sz="4" w:space="0" w:color="00000A"/>
              <w:right w:val="single" w:sz="12" w:space="0" w:color="00000A"/>
            </w:tcBorders>
            <w:shd w:val="clear" w:color="auto" w:fill="FFFFFF" w:themeFill="background1"/>
            <w:vAlign w:val="center"/>
          </w:tcPr>
          <w:p w14:paraId="0F7F2CB4" w14:textId="77777777" w:rsidR="00580F2C" w:rsidRPr="00BC56C5" w:rsidRDefault="00580F2C" w:rsidP="00580F2C">
            <w:pPr>
              <w:spacing w:before="60" w:after="60"/>
              <w:jc w:val="center"/>
              <w:rPr>
                <w:rFonts w:ascii="Times New Roman" w:eastAsia="Times New Roman" w:hAnsi="Times New Roman" w:cs="Times New Roman"/>
                <w:sz w:val="22"/>
                <w:lang w:eastAsia="hr-HR"/>
              </w:rPr>
            </w:pPr>
          </w:p>
        </w:tc>
      </w:tr>
      <w:tr w:rsidR="00580F2C" w:rsidRPr="00BC56C5" w14:paraId="44DB52B4"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3FF08D40"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Broj telefona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0A67A2C0" w14:textId="77777777" w:rsidR="00580F2C" w:rsidRPr="00BC56C5" w:rsidRDefault="00580F2C" w:rsidP="00580F2C">
            <w:pPr>
              <w:spacing w:before="60" w:after="60"/>
              <w:jc w:val="center"/>
              <w:rPr>
                <w:rFonts w:ascii="Times New Roman" w:eastAsia="Times New Roman" w:hAnsi="Times New Roman" w:cs="Times New Roman"/>
                <w:sz w:val="22"/>
                <w:lang w:eastAsia="hr-HR"/>
              </w:rPr>
            </w:pPr>
          </w:p>
        </w:tc>
      </w:tr>
      <w:tr w:rsidR="00580F2C" w:rsidRPr="00BC56C5" w14:paraId="4132FA50"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2D008AA6"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Broj telefaksa</w:t>
            </w:r>
          </w:p>
        </w:tc>
        <w:tc>
          <w:tcPr>
            <w:tcW w:w="4608" w:type="dxa"/>
            <w:gridSpan w:val="3"/>
            <w:tcBorders>
              <w:bottom w:val="single" w:sz="4" w:space="0" w:color="00000A"/>
              <w:right w:val="single" w:sz="12" w:space="0" w:color="00000A"/>
            </w:tcBorders>
            <w:shd w:val="clear" w:color="auto" w:fill="FFFFFF" w:themeFill="background1"/>
            <w:vAlign w:val="center"/>
          </w:tcPr>
          <w:p w14:paraId="08D3D22F" w14:textId="77777777" w:rsidR="00580F2C" w:rsidRPr="00BC56C5" w:rsidRDefault="00580F2C" w:rsidP="00580F2C">
            <w:pPr>
              <w:spacing w:before="60" w:after="60"/>
              <w:jc w:val="center"/>
              <w:rPr>
                <w:rFonts w:ascii="Times New Roman" w:eastAsia="Times New Roman" w:hAnsi="Times New Roman" w:cs="Times New Roman"/>
                <w:sz w:val="22"/>
                <w:lang w:eastAsia="hr-HR"/>
              </w:rPr>
            </w:pPr>
          </w:p>
        </w:tc>
      </w:tr>
      <w:tr w:rsidR="00580F2C" w:rsidRPr="00BC56C5" w14:paraId="082F2CDB" w14:textId="77777777" w:rsidTr="00580F2C">
        <w:trPr>
          <w:trHeight w:val="90"/>
        </w:trPr>
        <w:tc>
          <w:tcPr>
            <w:tcW w:w="4434" w:type="dxa"/>
            <w:gridSpan w:val="2"/>
            <w:tcBorders>
              <w:left w:val="single" w:sz="12" w:space="0" w:color="00000A"/>
              <w:bottom w:val="single" w:sz="12" w:space="0" w:color="00000A"/>
              <w:right w:val="single" w:sz="4" w:space="0" w:color="00000A"/>
            </w:tcBorders>
            <w:shd w:val="clear" w:color="auto" w:fill="D9D9D9" w:themeFill="background1" w:themeFillShade="D9"/>
            <w:tcMar>
              <w:left w:w="103" w:type="dxa"/>
            </w:tcMar>
            <w:vAlign w:val="center"/>
          </w:tcPr>
          <w:p w14:paraId="5BB9B377"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 xml:space="preserve">Sudjelovanje </w:t>
            </w:r>
            <w:proofErr w:type="spellStart"/>
            <w:r w:rsidRPr="00BC56C5">
              <w:rPr>
                <w:rFonts w:ascii="Times New Roman" w:hAnsi="Times New Roman" w:cs="Times New Roman"/>
                <w:sz w:val="22"/>
              </w:rPr>
              <w:t>Podizvoditelja</w:t>
            </w:r>
            <w:proofErr w:type="spellEnd"/>
          </w:p>
        </w:tc>
        <w:tc>
          <w:tcPr>
            <w:tcW w:w="2415" w:type="dxa"/>
            <w:gridSpan w:val="2"/>
            <w:tcBorders>
              <w:bottom w:val="single" w:sz="12" w:space="0" w:color="00000A"/>
              <w:right w:val="nil"/>
            </w:tcBorders>
            <w:shd w:val="clear" w:color="auto" w:fill="D9D9D9" w:themeFill="background1" w:themeFillShade="D9"/>
            <w:vAlign w:val="center"/>
          </w:tcPr>
          <w:p w14:paraId="7E26C55A" w14:textId="77777777" w:rsidR="00580F2C" w:rsidRPr="00BC56C5" w:rsidRDefault="00580F2C" w:rsidP="00580F2C">
            <w:pPr>
              <w:spacing w:before="60" w:after="60"/>
              <w:jc w:val="center"/>
              <w:rPr>
                <w:rFonts w:ascii="Times New Roman" w:eastAsia="Times New Roman" w:hAnsi="Times New Roman" w:cs="Times New Roman"/>
                <w:sz w:val="22"/>
                <w:lang w:eastAsia="hr-HR"/>
              </w:rPr>
            </w:pPr>
            <w:r w:rsidRPr="00BC56C5">
              <w:rPr>
                <w:rFonts w:ascii="Times New Roman" w:eastAsia="Times New Roman" w:hAnsi="Times New Roman" w:cs="Times New Roman"/>
                <w:sz w:val="22"/>
                <w:lang w:eastAsia="hr-HR"/>
              </w:rPr>
              <w:t>DA</w:t>
            </w:r>
          </w:p>
        </w:tc>
        <w:tc>
          <w:tcPr>
            <w:tcW w:w="2193" w:type="dxa"/>
            <w:tcBorders>
              <w:left w:val="nil"/>
              <w:bottom w:val="single" w:sz="12" w:space="0" w:color="00000A"/>
              <w:right w:val="single" w:sz="12" w:space="0" w:color="00000A"/>
            </w:tcBorders>
            <w:shd w:val="clear" w:color="auto" w:fill="D9D9D9" w:themeFill="background1" w:themeFillShade="D9"/>
            <w:vAlign w:val="center"/>
          </w:tcPr>
          <w:p w14:paraId="306E07D4" w14:textId="77777777" w:rsidR="00580F2C" w:rsidRPr="00BC56C5" w:rsidRDefault="00580F2C" w:rsidP="00580F2C">
            <w:pPr>
              <w:spacing w:before="60" w:after="60"/>
              <w:jc w:val="center"/>
              <w:rPr>
                <w:rFonts w:ascii="Times New Roman" w:eastAsia="Times New Roman" w:hAnsi="Times New Roman" w:cs="Times New Roman"/>
                <w:sz w:val="22"/>
                <w:lang w:eastAsia="hr-HR"/>
              </w:rPr>
            </w:pPr>
            <w:r w:rsidRPr="00BC56C5">
              <w:rPr>
                <w:rFonts w:ascii="Times New Roman" w:eastAsia="Times New Roman" w:hAnsi="Times New Roman" w:cs="Times New Roman"/>
                <w:sz w:val="22"/>
                <w:lang w:eastAsia="hr-HR"/>
              </w:rPr>
              <w:t>NE</w:t>
            </w:r>
          </w:p>
        </w:tc>
      </w:tr>
      <w:tr w:rsidR="00580F2C" w:rsidRPr="00BC56C5" w14:paraId="5128A473" w14:textId="77777777" w:rsidTr="00580F2C">
        <w:trPr>
          <w:trHeight w:val="193"/>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14D8830F" w14:textId="77777777" w:rsidR="00580F2C" w:rsidRPr="00BC56C5" w:rsidRDefault="00580F2C" w:rsidP="00580F2C">
            <w:pPr>
              <w:spacing w:before="0" w:after="0"/>
              <w:rPr>
                <w:rFonts w:ascii="Times New Roman" w:eastAsia="Times New Roman" w:hAnsi="Times New Roman" w:cs="Times New Roman"/>
                <w:sz w:val="22"/>
                <w:lang w:eastAsia="hr-HR"/>
              </w:rPr>
            </w:pPr>
          </w:p>
        </w:tc>
      </w:tr>
      <w:tr w:rsidR="00580F2C" w:rsidRPr="00BC56C5" w14:paraId="02AE3E41" w14:textId="77777777" w:rsidTr="00580F2C">
        <w:trPr>
          <w:trHeight w:val="90"/>
        </w:trPr>
        <w:tc>
          <w:tcPr>
            <w:tcW w:w="9042" w:type="dxa"/>
            <w:gridSpan w:val="5"/>
            <w:tcBorders>
              <w:top w:val="single" w:sz="12" w:space="0" w:color="00000A"/>
              <w:left w:val="single" w:sz="12" w:space="0" w:color="00000A"/>
              <w:bottom w:val="single" w:sz="4" w:space="0" w:color="00000A"/>
              <w:right w:val="single" w:sz="12" w:space="0" w:color="00000A"/>
            </w:tcBorders>
            <w:shd w:val="clear" w:color="auto" w:fill="FFFFFF" w:themeFill="background1"/>
            <w:tcMar>
              <w:left w:w="103" w:type="dxa"/>
            </w:tcMar>
            <w:vAlign w:val="center"/>
          </w:tcPr>
          <w:p w14:paraId="1F39ACFE" w14:textId="77777777" w:rsidR="00580F2C" w:rsidRPr="00BC56C5" w:rsidRDefault="00580F2C" w:rsidP="00580F2C">
            <w:pPr>
              <w:spacing w:before="60" w:after="60"/>
              <w:rPr>
                <w:rFonts w:ascii="Times New Roman" w:eastAsia="Times New Roman" w:hAnsi="Times New Roman" w:cs="Times New Roman"/>
                <w:sz w:val="22"/>
                <w:lang w:eastAsia="hr-HR"/>
              </w:rPr>
            </w:pPr>
            <w:r w:rsidRPr="00BC56C5">
              <w:rPr>
                <w:rFonts w:ascii="Times New Roman" w:hAnsi="Times New Roman" w:cs="Times New Roman"/>
                <w:sz w:val="22"/>
              </w:rPr>
              <w:t>PONUDA br.______________</w:t>
            </w:r>
          </w:p>
        </w:tc>
      </w:tr>
      <w:tr w:rsidR="00580F2C" w:rsidRPr="00BC56C5" w14:paraId="4EAC4D4C"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196FD01"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Cijena ponude bez PDV-a</w:t>
            </w:r>
          </w:p>
        </w:tc>
        <w:tc>
          <w:tcPr>
            <w:tcW w:w="4608" w:type="dxa"/>
            <w:gridSpan w:val="3"/>
            <w:tcBorders>
              <w:bottom w:val="single" w:sz="4" w:space="0" w:color="00000A"/>
              <w:right w:val="single" w:sz="12" w:space="0" w:color="00000A"/>
            </w:tcBorders>
            <w:shd w:val="clear" w:color="auto" w:fill="FFFFFF" w:themeFill="background1"/>
            <w:vAlign w:val="center"/>
          </w:tcPr>
          <w:p w14:paraId="487514D0" w14:textId="77777777" w:rsidR="00580F2C" w:rsidRPr="00BC56C5" w:rsidRDefault="00580F2C" w:rsidP="00580F2C">
            <w:pPr>
              <w:spacing w:before="60" w:after="60"/>
              <w:rPr>
                <w:rFonts w:ascii="Times New Roman" w:eastAsia="Times New Roman" w:hAnsi="Times New Roman" w:cs="Times New Roman"/>
                <w:sz w:val="22"/>
                <w:lang w:eastAsia="hr-HR"/>
              </w:rPr>
            </w:pPr>
          </w:p>
        </w:tc>
      </w:tr>
      <w:tr w:rsidR="00580F2C" w:rsidRPr="00BC56C5" w14:paraId="78486D27"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431E3F5D"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PDV (25%)</w:t>
            </w:r>
          </w:p>
        </w:tc>
        <w:tc>
          <w:tcPr>
            <w:tcW w:w="4608" w:type="dxa"/>
            <w:gridSpan w:val="3"/>
            <w:tcBorders>
              <w:bottom w:val="single" w:sz="4" w:space="0" w:color="00000A"/>
              <w:right w:val="single" w:sz="12" w:space="0" w:color="00000A"/>
            </w:tcBorders>
            <w:shd w:val="clear" w:color="auto" w:fill="FFFFFF" w:themeFill="background1"/>
            <w:vAlign w:val="center"/>
          </w:tcPr>
          <w:p w14:paraId="7A71BC0E" w14:textId="77777777" w:rsidR="00580F2C" w:rsidRPr="00BC56C5" w:rsidRDefault="00580F2C" w:rsidP="00580F2C">
            <w:pPr>
              <w:spacing w:before="60" w:after="60"/>
              <w:rPr>
                <w:rFonts w:ascii="Times New Roman" w:eastAsia="Times New Roman" w:hAnsi="Times New Roman" w:cs="Times New Roman"/>
                <w:sz w:val="22"/>
                <w:lang w:eastAsia="hr-HR"/>
              </w:rPr>
            </w:pPr>
          </w:p>
        </w:tc>
      </w:tr>
      <w:tr w:rsidR="00580F2C" w:rsidRPr="00BC56C5" w14:paraId="0D06CB36" w14:textId="77777777" w:rsidTr="00580F2C">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D906BFB"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Cijena ponude s PDV-om</w:t>
            </w:r>
          </w:p>
        </w:tc>
        <w:tc>
          <w:tcPr>
            <w:tcW w:w="4608" w:type="dxa"/>
            <w:gridSpan w:val="3"/>
            <w:tcBorders>
              <w:bottom w:val="single" w:sz="4" w:space="0" w:color="00000A"/>
              <w:right w:val="single" w:sz="12" w:space="0" w:color="00000A"/>
            </w:tcBorders>
            <w:shd w:val="clear" w:color="auto" w:fill="FFFFFF" w:themeFill="background1"/>
            <w:vAlign w:val="center"/>
          </w:tcPr>
          <w:p w14:paraId="788B2491" w14:textId="77777777" w:rsidR="00580F2C" w:rsidRPr="00BC56C5" w:rsidRDefault="00580F2C" w:rsidP="00580F2C">
            <w:pPr>
              <w:spacing w:before="60" w:after="60"/>
              <w:rPr>
                <w:rFonts w:ascii="Times New Roman" w:eastAsia="Times New Roman" w:hAnsi="Times New Roman" w:cs="Times New Roman"/>
                <w:sz w:val="22"/>
                <w:lang w:eastAsia="hr-HR"/>
              </w:rPr>
            </w:pPr>
          </w:p>
        </w:tc>
      </w:tr>
      <w:tr w:rsidR="00580F2C" w:rsidRPr="00BC56C5" w14:paraId="335387D7" w14:textId="77777777" w:rsidTr="00580F2C">
        <w:trPr>
          <w:trHeight w:val="90"/>
        </w:trPr>
        <w:tc>
          <w:tcPr>
            <w:tcW w:w="4434"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58AE85E5" w14:textId="77777777" w:rsidR="00580F2C" w:rsidRPr="00BC56C5" w:rsidRDefault="00580F2C" w:rsidP="00580F2C">
            <w:pPr>
              <w:spacing w:before="60" w:after="60"/>
              <w:rPr>
                <w:rFonts w:ascii="Times New Roman" w:hAnsi="Times New Roman" w:cs="Times New Roman"/>
                <w:sz w:val="22"/>
              </w:rPr>
            </w:pPr>
            <w:r w:rsidRPr="00BC56C5">
              <w:rPr>
                <w:rFonts w:ascii="Times New Roman" w:hAnsi="Times New Roman" w:cs="Times New Roman"/>
                <w:sz w:val="22"/>
              </w:rPr>
              <w:t>Rok valjanosti ponude</w:t>
            </w:r>
          </w:p>
        </w:tc>
        <w:tc>
          <w:tcPr>
            <w:tcW w:w="4608" w:type="dxa"/>
            <w:gridSpan w:val="3"/>
            <w:tcBorders>
              <w:bottom w:val="single" w:sz="12" w:space="0" w:color="00000A"/>
              <w:right w:val="single" w:sz="12" w:space="0" w:color="00000A"/>
            </w:tcBorders>
            <w:shd w:val="clear" w:color="auto" w:fill="FFFFFF" w:themeFill="background1"/>
            <w:vAlign w:val="center"/>
          </w:tcPr>
          <w:p w14:paraId="3A5393A2" w14:textId="77777777" w:rsidR="00580F2C" w:rsidRPr="00BC56C5" w:rsidRDefault="00580F2C" w:rsidP="00580F2C">
            <w:pPr>
              <w:spacing w:before="60" w:after="60"/>
              <w:rPr>
                <w:rFonts w:ascii="Times New Roman" w:eastAsia="Times New Roman" w:hAnsi="Times New Roman" w:cs="Times New Roman"/>
                <w:sz w:val="22"/>
                <w:lang w:eastAsia="hr-HR"/>
              </w:rPr>
            </w:pPr>
          </w:p>
        </w:tc>
      </w:tr>
      <w:tr w:rsidR="00580F2C" w:rsidRPr="00BC56C5" w14:paraId="5C3397A0" w14:textId="77777777" w:rsidTr="00580F2C">
        <w:trPr>
          <w:trHeight w:val="166"/>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68F22B7" w14:textId="77777777" w:rsidR="00580F2C" w:rsidRPr="00BC56C5" w:rsidRDefault="00580F2C" w:rsidP="00580F2C">
            <w:pPr>
              <w:spacing w:before="0" w:after="0"/>
              <w:rPr>
                <w:rFonts w:ascii="Times New Roman" w:eastAsia="Times New Roman" w:hAnsi="Times New Roman" w:cs="Times New Roman"/>
                <w:sz w:val="22"/>
                <w:lang w:eastAsia="hr-HR"/>
              </w:rPr>
            </w:pPr>
          </w:p>
        </w:tc>
      </w:tr>
      <w:tr w:rsidR="00580F2C" w:rsidRPr="00BC56C5" w14:paraId="757115AE" w14:textId="77777777" w:rsidTr="00580F2C">
        <w:trPr>
          <w:trHeight w:val="737"/>
        </w:trPr>
        <w:tc>
          <w:tcPr>
            <w:tcW w:w="3529"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424CCA76" w14:textId="77777777" w:rsidR="00580F2C" w:rsidRPr="00BC56C5" w:rsidRDefault="00580F2C" w:rsidP="00580F2C">
            <w:pPr>
              <w:spacing w:before="0" w:after="0"/>
              <w:rPr>
                <w:rFonts w:ascii="Times New Roman" w:hAnsi="Times New Roman" w:cs="Times New Roman"/>
                <w:sz w:val="22"/>
              </w:rPr>
            </w:pPr>
          </w:p>
        </w:tc>
        <w:tc>
          <w:tcPr>
            <w:tcW w:w="5513" w:type="dxa"/>
            <w:gridSpan w:val="4"/>
            <w:tcBorders>
              <w:top w:val="single" w:sz="4" w:space="0" w:color="00000A"/>
              <w:left w:val="single" w:sz="4" w:space="0" w:color="00000A"/>
              <w:right w:val="single" w:sz="12" w:space="0" w:color="00000A"/>
            </w:tcBorders>
            <w:shd w:val="clear" w:color="auto" w:fill="FFFFFF" w:themeFill="background1"/>
            <w:vAlign w:val="center"/>
          </w:tcPr>
          <w:p w14:paraId="16FFFBF1" w14:textId="77777777" w:rsidR="00580F2C" w:rsidRPr="00BC56C5" w:rsidRDefault="00580F2C" w:rsidP="00580F2C">
            <w:pPr>
              <w:spacing w:before="0" w:after="0"/>
              <w:rPr>
                <w:rFonts w:ascii="Times New Roman" w:eastAsia="Times New Roman" w:hAnsi="Times New Roman" w:cs="Times New Roman"/>
                <w:sz w:val="22"/>
                <w:lang w:eastAsia="hr-HR"/>
              </w:rPr>
            </w:pPr>
            <w:r w:rsidRPr="00BC56C5">
              <w:rPr>
                <w:rFonts w:ascii="Times New Roman" w:hAnsi="Times New Roman" w:cs="Times New Roman"/>
                <w:bCs/>
                <w:sz w:val="22"/>
              </w:rPr>
              <w:t>M.P.</w:t>
            </w:r>
            <w:r w:rsidRPr="00BC56C5">
              <w:rPr>
                <w:rStyle w:val="Referencafusnote"/>
                <w:rFonts w:ascii="Times New Roman" w:hAnsi="Times New Roman"/>
                <w:bCs/>
                <w:sz w:val="22"/>
              </w:rPr>
              <w:footnoteReference w:id="1"/>
            </w:r>
          </w:p>
        </w:tc>
      </w:tr>
      <w:tr w:rsidR="00580F2C" w:rsidRPr="00BC56C5" w14:paraId="7C561E34" w14:textId="77777777" w:rsidTr="00580F2C">
        <w:trPr>
          <w:trHeight w:val="90"/>
        </w:trPr>
        <w:tc>
          <w:tcPr>
            <w:tcW w:w="3529"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0E5998D8" w14:textId="77777777" w:rsidR="00580F2C" w:rsidRPr="00BC56C5" w:rsidRDefault="00580F2C" w:rsidP="00580F2C">
            <w:pPr>
              <w:spacing w:before="0" w:after="0"/>
              <w:rPr>
                <w:rFonts w:ascii="Times New Roman" w:hAnsi="Times New Roman" w:cs="Times New Roman"/>
                <w:i/>
                <w:sz w:val="22"/>
              </w:rPr>
            </w:pPr>
            <w:r w:rsidRPr="00BC56C5">
              <w:rPr>
                <w:rFonts w:ascii="Times New Roman" w:hAnsi="Times New Roman" w:cs="Times New Roman"/>
                <w:i/>
                <w:sz w:val="22"/>
              </w:rPr>
              <w:t>mjesto/datum</w:t>
            </w:r>
          </w:p>
        </w:tc>
        <w:tc>
          <w:tcPr>
            <w:tcW w:w="5513" w:type="dxa"/>
            <w:gridSpan w:val="4"/>
            <w:tcBorders>
              <w:left w:val="single" w:sz="4" w:space="0" w:color="00000A"/>
              <w:bottom w:val="single" w:sz="12" w:space="0" w:color="00000A"/>
              <w:right w:val="single" w:sz="12" w:space="0" w:color="00000A"/>
            </w:tcBorders>
            <w:shd w:val="clear" w:color="auto" w:fill="FFFFFF" w:themeFill="background1"/>
            <w:vAlign w:val="center"/>
          </w:tcPr>
          <w:p w14:paraId="1E4947D9" w14:textId="77777777" w:rsidR="00580F2C" w:rsidRPr="00BC56C5" w:rsidRDefault="00580F2C" w:rsidP="00580F2C">
            <w:pPr>
              <w:spacing w:before="0" w:after="0"/>
              <w:jc w:val="right"/>
              <w:rPr>
                <w:rFonts w:ascii="Times New Roman" w:eastAsia="Times New Roman" w:hAnsi="Times New Roman" w:cs="Times New Roman"/>
                <w:i/>
                <w:sz w:val="22"/>
                <w:lang w:eastAsia="hr-HR"/>
              </w:rPr>
            </w:pPr>
            <w:r w:rsidRPr="00BC56C5">
              <w:rPr>
                <w:rFonts w:ascii="Times New Roman" w:eastAsia="Times New Roman" w:hAnsi="Times New Roman" w:cs="Times New Roman"/>
                <w:i/>
                <w:sz w:val="22"/>
                <w:lang w:eastAsia="hr-HR"/>
              </w:rPr>
              <w:t>potpis osobe ovlaštene za zastupanje</w:t>
            </w:r>
          </w:p>
        </w:tc>
      </w:tr>
    </w:tbl>
    <w:p w14:paraId="0ED1B0F2" w14:textId="77777777" w:rsidR="00580F2C" w:rsidRPr="00BC56C5" w:rsidRDefault="00580F2C" w:rsidP="00580F2C">
      <w:pPr>
        <w:pStyle w:val="Naslov1"/>
        <w:numPr>
          <w:ilvl w:val="0"/>
          <w:numId w:val="0"/>
        </w:numPr>
        <w:ind w:left="432" w:hanging="432"/>
        <w:rPr>
          <w:rFonts w:ascii="Times New Roman" w:hAnsi="Times New Roman" w:cs="Times New Roman"/>
          <w:sz w:val="22"/>
          <w:szCs w:val="22"/>
        </w:rPr>
      </w:pPr>
      <w:bookmarkStart w:id="49" w:name="_Toc189547770"/>
      <w:r w:rsidRPr="00BC56C5">
        <w:rPr>
          <w:rFonts w:ascii="Times New Roman" w:hAnsi="Times New Roman" w:cs="Times New Roman"/>
          <w:sz w:val="22"/>
          <w:szCs w:val="22"/>
        </w:rPr>
        <w:lastRenderedPageBreak/>
        <w:t>2 IZJAVA O NEKAŽNJAVANJU</w:t>
      </w:r>
      <w:bookmarkEnd w:id="49"/>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13"/>
        <w:gridCol w:w="5229"/>
      </w:tblGrid>
      <w:tr w:rsidR="00580F2C" w:rsidRPr="00BC56C5" w14:paraId="50B38B4A" w14:textId="77777777" w:rsidTr="00580F2C">
        <w:trPr>
          <w:trHeight w:val="90"/>
        </w:trPr>
        <w:tc>
          <w:tcPr>
            <w:tcW w:w="9042" w:type="dxa"/>
            <w:gridSpan w:val="2"/>
            <w:tcBorders>
              <w:top w:val="single" w:sz="12" w:space="0" w:color="00000A"/>
              <w:left w:val="single" w:sz="12" w:space="0" w:color="00000A"/>
              <w:right w:val="single" w:sz="12" w:space="0" w:color="00000A"/>
            </w:tcBorders>
            <w:shd w:val="clear" w:color="auto" w:fill="FFFFFF" w:themeFill="background1"/>
            <w:tcMar>
              <w:left w:w="103" w:type="dxa"/>
            </w:tcMar>
            <w:vAlign w:val="center"/>
          </w:tcPr>
          <w:p w14:paraId="1D7DF7BA" w14:textId="53DEB89A" w:rsidR="00580F2C" w:rsidRPr="00BC56C5" w:rsidRDefault="00580F2C" w:rsidP="00580F2C">
            <w:pPr>
              <w:spacing w:after="0"/>
              <w:ind w:right="18"/>
              <w:rPr>
                <w:rFonts w:ascii="Times New Roman" w:hAnsi="Times New Roman" w:cs="Times New Roman"/>
                <w:sz w:val="22"/>
              </w:rPr>
            </w:pPr>
            <w:r w:rsidRPr="00BC56C5">
              <w:rPr>
                <w:rFonts w:ascii="Times New Roman" w:hAnsi="Times New Roman" w:cs="Times New Roman"/>
                <w:sz w:val="22"/>
              </w:rPr>
              <w:t>Temeljem članka 251 stavka 1. i članka 265. stavka 2. Zakona o javnoj nabavi (NN 120/2016</w:t>
            </w:r>
            <w:r w:rsidR="004129DD">
              <w:rPr>
                <w:rFonts w:ascii="Times New Roman" w:hAnsi="Times New Roman" w:cs="Times New Roman"/>
                <w:sz w:val="22"/>
              </w:rPr>
              <w:t>, 114/2022</w:t>
            </w:r>
            <w:r w:rsidRPr="00BC56C5">
              <w:rPr>
                <w:rFonts w:ascii="Times New Roman" w:hAnsi="Times New Roman" w:cs="Times New Roman"/>
                <w:sz w:val="22"/>
              </w:rPr>
              <w:t>), kao osoba ovlaštena za zastupanje gospodarskog subjekta dajem sljedeću:</w:t>
            </w:r>
          </w:p>
          <w:p w14:paraId="04955CD0" w14:textId="77777777" w:rsidR="00580F2C" w:rsidRPr="00BC56C5" w:rsidRDefault="00580F2C" w:rsidP="00580F2C">
            <w:pPr>
              <w:ind w:right="18"/>
              <w:jc w:val="center"/>
              <w:rPr>
                <w:rFonts w:ascii="Times New Roman" w:hAnsi="Times New Roman" w:cs="Times New Roman"/>
                <w:b/>
                <w:sz w:val="22"/>
              </w:rPr>
            </w:pPr>
            <w:r w:rsidRPr="00BC56C5">
              <w:rPr>
                <w:rFonts w:ascii="Times New Roman" w:hAnsi="Times New Roman" w:cs="Times New Roman"/>
                <w:b/>
                <w:sz w:val="22"/>
              </w:rPr>
              <w:t>IZJAVU O NEKAŽNJAVANJU</w:t>
            </w:r>
          </w:p>
          <w:p w14:paraId="71163A8D" w14:textId="77777777" w:rsidR="00580F2C" w:rsidRPr="00BC56C5" w:rsidRDefault="00580F2C" w:rsidP="00580F2C">
            <w:pPr>
              <w:spacing w:after="0"/>
              <w:ind w:right="18"/>
              <w:rPr>
                <w:rFonts w:ascii="Times New Roman" w:hAnsi="Times New Roman" w:cs="Times New Roman"/>
                <w:sz w:val="22"/>
              </w:rPr>
            </w:pPr>
            <w:r w:rsidRPr="00BC56C5">
              <w:rPr>
                <w:rFonts w:ascii="Times New Roman" w:hAnsi="Times New Roman" w:cs="Times New Roman"/>
                <w:sz w:val="22"/>
              </w:rPr>
              <w:t>kojom ja _______________________________ iz _______________________________________</w:t>
            </w:r>
          </w:p>
          <w:p w14:paraId="7CD12CC1" w14:textId="77777777" w:rsidR="00580F2C" w:rsidRPr="00BC56C5" w:rsidRDefault="00580F2C" w:rsidP="00580F2C">
            <w:pPr>
              <w:spacing w:before="0"/>
              <w:ind w:left="1418" w:right="17" w:firstLine="709"/>
              <w:rPr>
                <w:rFonts w:ascii="Times New Roman" w:hAnsi="Times New Roman" w:cs="Times New Roman"/>
                <w:i/>
                <w:sz w:val="22"/>
              </w:rPr>
            </w:pPr>
            <w:r w:rsidRPr="00BC56C5">
              <w:rPr>
                <w:rFonts w:ascii="Times New Roman" w:hAnsi="Times New Roman" w:cs="Times New Roman"/>
                <w:i/>
                <w:sz w:val="22"/>
              </w:rPr>
              <w:t xml:space="preserve">(ime i prezime) </w:t>
            </w:r>
            <w:r w:rsidRPr="00BC56C5">
              <w:rPr>
                <w:rFonts w:ascii="Times New Roman" w:hAnsi="Times New Roman" w:cs="Times New Roman"/>
                <w:i/>
                <w:sz w:val="22"/>
              </w:rPr>
              <w:tab/>
            </w:r>
            <w:r w:rsidRPr="00BC56C5">
              <w:rPr>
                <w:rFonts w:ascii="Times New Roman" w:hAnsi="Times New Roman" w:cs="Times New Roman"/>
                <w:i/>
                <w:sz w:val="22"/>
              </w:rPr>
              <w:tab/>
            </w:r>
            <w:r w:rsidRPr="00BC56C5">
              <w:rPr>
                <w:rFonts w:ascii="Times New Roman" w:hAnsi="Times New Roman" w:cs="Times New Roman"/>
                <w:i/>
                <w:sz w:val="22"/>
              </w:rPr>
              <w:tab/>
            </w:r>
            <w:r w:rsidRPr="00BC56C5">
              <w:rPr>
                <w:rFonts w:ascii="Times New Roman" w:hAnsi="Times New Roman" w:cs="Times New Roman"/>
                <w:i/>
                <w:sz w:val="22"/>
              </w:rPr>
              <w:tab/>
            </w:r>
            <w:r w:rsidRPr="00BC56C5">
              <w:rPr>
                <w:rFonts w:ascii="Times New Roman" w:hAnsi="Times New Roman" w:cs="Times New Roman"/>
                <w:i/>
                <w:sz w:val="22"/>
              </w:rPr>
              <w:tab/>
              <w:t>(adresa stanovanja)</w:t>
            </w:r>
          </w:p>
          <w:p w14:paraId="7FAED9ED" w14:textId="77777777" w:rsidR="00580F2C" w:rsidRPr="00BC56C5" w:rsidRDefault="00580F2C" w:rsidP="00580F2C">
            <w:pPr>
              <w:ind w:right="18"/>
              <w:rPr>
                <w:rFonts w:ascii="Times New Roman" w:hAnsi="Times New Roman" w:cs="Times New Roman"/>
                <w:sz w:val="22"/>
              </w:rPr>
            </w:pPr>
            <w:r w:rsidRPr="00BC56C5">
              <w:rPr>
                <w:rFonts w:ascii="Times New Roman" w:hAnsi="Times New Roman" w:cs="Times New Roman"/>
                <w:sz w:val="22"/>
              </w:rPr>
              <w:t>broj identifikacijskog dokumenta ___________________izdanog od_________________________,</w:t>
            </w:r>
          </w:p>
          <w:p w14:paraId="71EB5600" w14:textId="77777777" w:rsidR="00580F2C" w:rsidRPr="00BC56C5" w:rsidRDefault="00580F2C" w:rsidP="00580F2C">
            <w:pPr>
              <w:ind w:right="18"/>
              <w:rPr>
                <w:rFonts w:ascii="Times New Roman" w:hAnsi="Times New Roman" w:cs="Times New Roman"/>
                <w:sz w:val="22"/>
              </w:rPr>
            </w:pPr>
            <w:r w:rsidRPr="00BC56C5">
              <w:rPr>
                <w:rFonts w:ascii="Times New Roman" w:hAnsi="Times New Roman" w:cs="Times New Roman"/>
                <w:sz w:val="22"/>
              </w:rPr>
              <w:t>kao osoba po zakonu ovlaštena za zastupanje gospodarskog subjekta</w:t>
            </w:r>
          </w:p>
          <w:p w14:paraId="6C4F3668" w14:textId="77777777" w:rsidR="00580F2C" w:rsidRPr="00BC56C5" w:rsidRDefault="00580F2C" w:rsidP="00580F2C">
            <w:pPr>
              <w:spacing w:after="0"/>
              <w:ind w:right="18"/>
              <w:rPr>
                <w:rFonts w:ascii="Times New Roman" w:hAnsi="Times New Roman" w:cs="Times New Roman"/>
                <w:sz w:val="22"/>
              </w:rPr>
            </w:pPr>
            <w:r w:rsidRPr="00BC56C5">
              <w:rPr>
                <w:rFonts w:ascii="Times New Roman" w:hAnsi="Times New Roman" w:cs="Times New Roman"/>
                <w:sz w:val="22"/>
              </w:rPr>
              <w:t>________________________________________________________________________________</w:t>
            </w:r>
          </w:p>
          <w:p w14:paraId="35E73017" w14:textId="77777777" w:rsidR="00580F2C" w:rsidRPr="00BC56C5" w:rsidRDefault="00580F2C" w:rsidP="00580F2C">
            <w:pPr>
              <w:spacing w:before="0"/>
              <w:ind w:left="425" w:right="17"/>
              <w:rPr>
                <w:rFonts w:ascii="Times New Roman" w:hAnsi="Times New Roman" w:cs="Times New Roman"/>
                <w:i/>
                <w:sz w:val="22"/>
              </w:rPr>
            </w:pPr>
            <w:r w:rsidRPr="00BC56C5">
              <w:rPr>
                <w:rFonts w:ascii="Times New Roman" w:hAnsi="Times New Roman" w:cs="Times New Roman"/>
                <w:i/>
                <w:sz w:val="22"/>
              </w:rPr>
              <w:t xml:space="preserve">(naziv i sjedište gospodarskog subjekta, OIB ili identifikacijski broj zemlje poslovnog </w:t>
            </w:r>
            <w:proofErr w:type="spellStart"/>
            <w:r w:rsidRPr="00BC56C5">
              <w:rPr>
                <w:rFonts w:ascii="Times New Roman" w:hAnsi="Times New Roman" w:cs="Times New Roman"/>
                <w:i/>
                <w:sz w:val="22"/>
              </w:rPr>
              <w:t>nastana</w:t>
            </w:r>
            <w:proofErr w:type="spellEnd"/>
            <w:r w:rsidRPr="00BC56C5">
              <w:rPr>
                <w:rFonts w:ascii="Times New Roman" w:hAnsi="Times New Roman" w:cs="Times New Roman"/>
                <w:i/>
                <w:sz w:val="22"/>
              </w:rPr>
              <w:t>)</w:t>
            </w:r>
          </w:p>
          <w:p w14:paraId="012CA306" w14:textId="77777777" w:rsidR="00580F2C" w:rsidRPr="00BC56C5" w:rsidRDefault="00580F2C" w:rsidP="00580F2C">
            <w:pPr>
              <w:ind w:right="18"/>
              <w:rPr>
                <w:rFonts w:ascii="Times New Roman" w:hAnsi="Times New Roman" w:cs="Times New Roman"/>
                <w:sz w:val="22"/>
              </w:rPr>
            </w:pPr>
            <w:r w:rsidRPr="00BC56C5">
              <w:rPr>
                <w:rFonts w:ascii="Times New Roman" w:hAnsi="Times New Roman" w:cs="Times New Roman"/>
                <w:sz w:val="22"/>
              </w:rPr>
              <w:t xml:space="preserve">za sebe, za gospodarski subjekt i za sve osobe koje su članovi upravnog, upravljačkog ili nadzornog tijela ili imaju ovlasti zastupanja, donošenja odluka ili nadzora gospodarskog subjekta </w:t>
            </w:r>
            <w:r w:rsidRPr="00BC56C5">
              <w:rPr>
                <w:rFonts w:ascii="Times New Roman" w:hAnsi="Times New Roman" w:cs="Times New Roman"/>
                <w:b/>
                <w:sz w:val="22"/>
              </w:rPr>
              <w:t>izjavljujem da ja osobno, gospodarski subjekt kojeg zastupam i sve osobe koje su članovi upravnog, upravljačkog ili nadzornog tijela ili imaju ovlasti zastupanja, donošenja odluka ili nadzora gospodarskog subjekta</w:t>
            </w:r>
            <w:r w:rsidRPr="00BC56C5">
              <w:rPr>
                <w:rFonts w:ascii="Times New Roman" w:hAnsi="Times New Roman" w:cs="Times New Roman"/>
                <w:sz w:val="22"/>
              </w:rPr>
              <w:t xml:space="preserve"> nismo pravomoćnom presudom osuđeni za:</w:t>
            </w:r>
          </w:p>
          <w:p w14:paraId="2876C74B" w14:textId="77777777" w:rsidR="00580F2C" w:rsidRPr="00BC56C5" w:rsidRDefault="00580F2C" w:rsidP="00580F2C">
            <w:pPr>
              <w:numPr>
                <w:ilvl w:val="0"/>
                <w:numId w:val="44"/>
              </w:numPr>
              <w:spacing w:after="0" w:line="240" w:lineRule="auto"/>
              <w:ind w:right="18"/>
              <w:contextualSpacing/>
              <w:rPr>
                <w:rFonts w:ascii="Times New Roman" w:hAnsi="Times New Roman" w:cs="Times New Roman"/>
                <w:b/>
                <w:sz w:val="22"/>
              </w:rPr>
            </w:pPr>
            <w:r w:rsidRPr="00BC56C5">
              <w:rPr>
                <w:rFonts w:ascii="Times New Roman" w:hAnsi="Times New Roman" w:cs="Times New Roman"/>
                <w:b/>
                <w:sz w:val="22"/>
              </w:rPr>
              <w:t>sudjelovanje u zločinačkoj organizaciji, na temelju:</w:t>
            </w:r>
          </w:p>
          <w:p w14:paraId="6FC83EDE" w14:textId="77777777" w:rsidR="00580F2C" w:rsidRPr="00BC56C5" w:rsidRDefault="00580F2C" w:rsidP="00580F2C">
            <w:pPr>
              <w:numPr>
                <w:ilvl w:val="0"/>
                <w:numId w:val="43"/>
              </w:numPr>
              <w:spacing w:after="0" w:line="240" w:lineRule="auto"/>
              <w:ind w:right="18"/>
              <w:contextualSpacing/>
              <w:rPr>
                <w:rFonts w:ascii="Times New Roman" w:hAnsi="Times New Roman" w:cs="Times New Roman"/>
                <w:sz w:val="22"/>
              </w:rPr>
            </w:pPr>
            <w:r w:rsidRPr="00BC56C5">
              <w:rPr>
                <w:rFonts w:ascii="Times New Roman" w:hAnsi="Times New Roman" w:cs="Times New Roman"/>
                <w:sz w:val="22"/>
              </w:rPr>
              <w:t>članka 328. (zločinačko udruženje) i članka 329. (počinjenje kaznenog djela u sastavu zločinačkog udruženja) Kaznenog zakona i</w:t>
            </w:r>
          </w:p>
          <w:p w14:paraId="7020BFF2" w14:textId="77777777" w:rsidR="00580F2C" w:rsidRPr="00BC56C5" w:rsidRDefault="00580F2C" w:rsidP="00580F2C">
            <w:pPr>
              <w:numPr>
                <w:ilvl w:val="0"/>
                <w:numId w:val="43"/>
              </w:numPr>
              <w:spacing w:line="240" w:lineRule="auto"/>
              <w:ind w:left="714" w:right="17" w:hanging="357"/>
              <w:contextualSpacing/>
              <w:rPr>
                <w:rFonts w:ascii="Times New Roman" w:hAnsi="Times New Roman" w:cs="Times New Roman"/>
                <w:sz w:val="22"/>
              </w:rPr>
            </w:pPr>
            <w:r w:rsidRPr="00BC56C5">
              <w:rPr>
                <w:rFonts w:ascii="Times New Roman" w:hAnsi="Times New Roman" w:cs="Times New Roman"/>
                <w:sz w:val="22"/>
              </w:rPr>
              <w:t>članka 333. (udruživanje za počinjenje kaznenih djela), iz Kaznenog zakona (NN 110/97., 27/98., 50/00., 129/00., 51/01., 111/03., 190/03., 105/04., 84/05., 71/06., 110/07., 152/08., 57/11., 77/11. i 143/12.);</w:t>
            </w:r>
          </w:p>
          <w:p w14:paraId="3370A1B9" w14:textId="77777777" w:rsidR="00580F2C" w:rsidRPr="00BC56C5" w:rsidRDefault="00580F2C" w:rsidP="00580F2C">
            <w:pPr>
              <w:numPr>
                <w:ilvl w:val="0"/>
                <w:numId w:val="44"/>
              </w:numPr>
              <w:spacing w:after="0" w:line="240" w:lineRule="auto"/>
              <w:ind w:right="18"/>
              <w:contextualSpacing/>
              <w:rPr>
                <w:rFonts w:ascii="Times New Roman" w:hAnsi="Times New Roman" w:cs="Times New Roman"/>
                <w:b/>
                <w:sz w:val="22"/>
              </w:rPr>
            </w:pPr>
            <w:r w:rsidRPr="00BC56C5">
              <w:rPr>
                <w:rFonts w:ascii="Times New Roman" w:hAnsi="Times New Roman" w:cs="Times New Roman"/>
                <w:b/>
                <w:sz w:val="22"/>
              </w:rPr>
              <w:t>korupciju, na temelju:</w:t>
            </w:r>
          </w:p>
          <w:p w14:paraId="02F904F6" w14:textId="77777777" w:rsidR="00580F2C" w:rsidRPr="00BC56C5" w:rsidRDefault="00580F2C" w:rsidP="00580F2C">
            <w:pPr>
              <w:numPr>
                <w:ilvl w:val="0"/>
                <w:numId w:val="43"/>
              </w:numPr>
              <w:spacing w:after="0" w:line="240" w:lineRule="auto"/>
              <w:ind w:right="18"/>
              <w:contextualSpacing/>
              <w:rPr>
                <w:rFonts w:ascii="Times New Roman" w:hAnsi="Times New Roman" w:cs="Times New Roman"/>
                <w:sz w:val="22"/>
              </w:rPr>
            </w:pPr>
            <w:r w:rsidRPr="00BC56C5">
              <w:rPr>
                <w:rFonts w:ascii="Times New Roman" w:hAnsi="Times New Roman" w:cs="Times New Roman"/>
                <w:sz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40012C" w14:textId="77777777" w:rsidR="00580F2C" w:rsidRPr="00BC56C5" w:rsidRDefault="00580F2C" w:rsidP="00580F2C">
            <w:pPr>
              <w:numPr>
                <w:ilvl w:val="0"/>
                <w:numId w:val="43"/>
              </w:numPr>
              <w:spacing w:line="240" w:lineRule="auto"/>
              <w:ind w:left="714" w:right="17" w:hanging="357"/>
              <w:contextualSpacing/>
              <w:rPr>
                <w:rFonts w:ascii="Times New Roman" w:hAnsi="Times New Roman" w:cs="Times New Roman"/>
                <w:sz w:val="22"/>
              </w:rPr>
            </w:pPr>
            <w:r w:rsidRPr="00BC56C5">
              <w:rPr>
                <w:rFonts w:ascii="Times New Roman" w:hAnsi="Times New Roman" w:cs="Times New Roman"/>
                <w:sz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0079CA7C" w14:textId="77777777" w:rsidR="00580F2C" w:rsidRPr="00BC56C5" w:rsidRDefault="00580F2C" w:rsidP="00580F2C">
            <w:pPr>
              <w:numPr>
                <w:ilvl w:val="0"/>
                <w:numId w:val="44"/>
              </w:numPr>
              <w:spacing w:after="0" w:line="240" w:lineRule="auto"/>
              <w:ind w:right="18"/>
              <w:contextualSpacing/>
              <w:rPr>
                <w:rFonts w:ascii="Times New Roman" w:hAnsi="Times New Roman" w:cs="Times New Roman"/>
                <w:b/>
                <w:sz w:val="22"/>
              </w:rPr>
            </w:pPr>
            <w:r w:rsidRPr="00BC56C5">
              <w:rPr>
                <w:rFonts w:ascii="Times New Roman" w:hAnsi="Times New Roman" w:cs="Times New Roman"/>
                <w:b/>
                <w:sz w:val="22"/>
              </w:rPr>
              <w:t>prijevaru, na temelju:</w:t>
            </w:r>
          </w:p>
          <w:p w14:paraId="5B59A4D4" w14:textId="77777777" w:rsidR="00580F2C" w:rsidRPr="00BC56C5" w:rsidRDefault="00580F2C" w:rsidP="00580F2C">
            <w:pPr>
              <w:numPr>
                <w:ilvl w:val="0"/>
                <w:numId w:val="43"/>
              </w:numPr>
              <w:spacing w:after="0" w:line="240" w:lineRule="auto"/>
              <w:ind w:right="18"/>
              <w:contextualSpacing/>
              <w:rPr>
                <w:rFonts w:ascii="Times New Roman" w:hAnsi="Times New Roman" w:cs="Times New Roman"/>
                <w:sz w:val="22"/>
              </w:rPr>
            </w:pPr>
            <w:r w:rsidRPr="00BC56C5">
              <w:rPr>
                <w:rFonts w:ascii="Times New Roman" w:hAnsi="Times New Roman" w:cs="Times New Roman"/>
                <w:sz w:val="22"/>
              </w:rPr>
              <w:t>članka 236. (prijevara), članka 247. (prijevara u gospodarskom poslovanju), članka 256. (utaja poreza ili carine) i članka 258. (subvencijska prijevara) Kaznenog zakona i</w:t>
            </w:r>
          </w:p>
          <w:p w14:paraId="1915322F" w14:textId="77777777" w:rsidR="00580F2C" w:rsidRPr="00BC56C5" w:rsidRDefault="00580F2C" w:rsidP="00580F2C">
            <w:pPr>
              <w:numPr>
                <w:ilvl w:val="0"/>
                <w:numId w:val="43"/>
              </w:numPr>
              <w:spacing w:line="240" w:lineRule="auto"/>
              <w:ind w:left="714" w:right="17" w:hanging="357"/>
              <w:contextualSpacing/>
              <w:rPr>
                <w:rFonts w:ascii="Times New Roman" w:hAnsi="Times New Roman" w:cs="Times New Roman"/>
                <w:sz w:val="22"/>
              </w:rPr>
            </w:pPr>
            <w:r w:rsidRPr="00BC56C5">
              <w:rPr>
                <w:rFonts w:ascii="Times New Roman" w:hAnsi="Times New Roman" w:cs="Times New Roman"/>
                <w:sz w:val="22"/>
              </w:rPr>
              <w:t>članka 224. (prijevara), članka 293. (prijevara u gospodarskom poslovanju) i članka 286. (utaja poreza i drugih davanja) iz Kaznenog zakona (NN 110/97., 27/98., 50/00., 129/00., 51/01., 111/03., 190/03., 105/04., 84/05., 71/06., 110/07., 152/08., 57/11., 77/11. i 143/12.)</w:t>
            </w:r>
          </w:p>
          <w:p w14:paraId="5D32F9DB" w14:textId="77777777" w:rsidR="00580F2C" w:rsidRPr="00BC56C5" w:rsidRDefault="00580F2C" w:rsidP="00580F2C">
            <w:pPr>
              <w:numPr>
                <w:ilvl w:val="0"/>
                <w:numId w:val="44"/>
              </w:numPr>
              <w:spacing w:after="0" w:line="240" w:lineRule="auto"/>
              <w:ind w:right="18"/>
              <w:contextualSpacing/>
              <w:rPr>
                <w:rFonts w:ascii="Times New Roman" w:hAnsi="Times New Roman" w:cs="Times New Roman"/>
                <w:b/>
                <w:sz w:val="22"/>
              </w:rPr>
            </w:pPr>
            <w:r w:rsidRPr="00BC56C5">
              <w:rPr>
                <w:rFonts w:ascii="Times New Roman" w:hAnsi="Times New Roman" w:cs="Times New Roman"/>
                <w:b/>
                <w:sz w:val="22"/>
              </w:rPr>
              <w:t>terorizam ili kaznena djela povezana s terorističkim aktivnostima, na temelju:</w:t>
            </w:r>
          </w:p>
          <w:p w14:paraId="07A83D06" w14:textId="77777777" w:rsidR="00580F2C" w:rsidRPr="00BC56C5" w:rsidRDefault="00580F2C" w:rsidP="00580F2C">
            <w:pPr>
              <w:numPr>
                <w:ilvl w:val="0"/>
                <w:numId w:val="43"/>
              </w:numPr>
              <w:spacing w:after="0" w:line="240" w:lineRule="auto"/>
              <w:ind w:right="18"/>
              <w:contextualSpacing/>
              <w:rPr>
                <w:rFonts w:ascii="Times New Roman" w:hAnsi="Times New Roman" w:cs="Times New Roman"/>
                <w:sz w:val="22"/>
              </w:rPr>
            </w:pPr>
            <w:r w:rsidRPr="00BC56C5">
              <w:rPr>
                <w:rFonts w:ascii="Times New Roman" w:hAnsi="Times New Roman" w:cs="Times New Roman"/>
                <w:sz w:val="22"/>
              </w:rPr>
              <w:t>članka 97. (terorizam), članka 99. (javno poticanje na terorizam), članka 100. (novačenje za terorizam), članka 101. (obuka za terorizam) i članka 102. (terorističko udruženje) Kaznenog zakona</w:t>
            </w:r>
          </w:p>
          <w:p w14:paraId="5C39C953" w14:textId="77777777" w:rsidR="00580F2C" w:rsidRPr="00BC56C5" w:rsidRDefault="00580F2C" w:rsidP="00580F2C">
            <w:pPr>
              <w:numPr>
                <w:ilvl w:val="0"/>
                <w:numId w:val="43"/>
              </w:numPr>
              <w:spacing w:line="240" w:lineRule="auto"/>
              <w:ind w:left="714" w:right="17" w:hanging="357"/>
              <w:contextualSpacing/>
              <w:rPr>
                <w:rFonts w:ascii="Times New Roman" w:hAnsi="Times New Roman" w:cs="Times New Roman"/>
                <w:sz w:val="22"/>
              </w:rPr>
            </w:pPr>
            <w:r w:rsidRPr="00BC56C5">
              <w:rPr>
                <w:rFonts w:ascii="Times New Roman" w:hAnsi="Times New Roman" w:cs="Times New Roman"/>
                <w:sz w:val="22"/>
              </w:rPr>
              <w:t>članka 169. (terorizam), članka 169.a (javno poticanje na terorizam) i članka 169.b (novačenje i obuka za terorizam) iz Kaznenog zakona (NN 110/97., 27/98., 50/00., 129/00., 51/01., 111/03., 190/03., 105/04., 84/05., 71/06., 110/07., 152/08., 57/11., 77/11. i 143/12.)</w:t>
            </w:r>
          </w:p>
          <w:p w14:paraId="2FED4D32" w14:textId="77777777" w:rsidR="00580F2C" w:rsidRPr="00BC56C5" w:rsidRDefault="00580F2C" w:rsidP="00580F2C">
            <w:pPr>
              <w:numPr>
                <w:ilvl w:val="0"/>
                <w:numId w:val="44"/>
              </w:numPr>
              <w:spacing w:after="0" w:line="240" w:lineRule="auto"/>
              <w:ind w:right="18"/>
              <w:contextualSpacing/>
              <w:rPr>
                <w:rFonts w:ascii="Times New Roman" w:hAnsi="Times New Roman" w:cs="Times New Roman"/>
                <w:b/>
                <w:sz w:val="22"/>
              </w:rPr>
            </w:pPr>
            <w:r w:rsidRPr="00BC56C5">
              <w:rPr>
                <w:rFonts w:ascii="Times New Roman" w:hAnsi="Times New Roman" w:cs="Times New Roman"/>
                <w:b/>
                <w:sz w:val="22"/>
              </w:rPr>
              <w:t>pranje novca ili financiranje terorizma, na temelju:</w:t>
            </w:r>
          </w:p>
          <w:p w14:paraId="3DB73B0D" w14:textId="77777777" w:rsidR="00580F2C" w:rsidRPr="00BC56C5" w:rsidRDefault="00580F2C" w:rsidP="00580F2C">
            <w:pPr>
              <w:numPr>
                <w:ilvl w:val="0"/>
                <w:numId w:val="43"/>
              </w:numPr>
              <w:spacing w:after="0" w:line="240" w:lineRule="auto"/>
              <w:ind w:right="18"/>
              <w:contextualSpacing/>
              <w:rPr>
                <w:rFonts w:ascii="Times New Roman" w:hAnsi="Times New Roman" w:cs="Times New Roman"/>
                <w:sz w:val="22"/>
              </w:rPr>
            </w:pPr>
            <w:r w:rsidRPr="00BC56C5">
              <w:rPr>
                <w:rFonts w:ascii="Times New Roman" w:hAnsi="Times New Roman" w:cs="Times New Roman"/>
                <w:sz w:val="22"/>
              </w:rPr>
              <w:t>članka 98. (financiranje terorizma) i članka 265. (pranje novca) Kaznenog zakona i</w:t>
            </w:r>
          </w:p>
          <w:p w14:paraId="39612AEE" w14:textId="77777777" w:rsidR="00580F2C" w:rsidRPr="00BC56C5" w:rsidRDefault="00580F2C" w:rsidP="00580F2C">
            <w:pPr>
              <w:numPr>
                <w:ilvl w:val="0"/>
                <w:numId w:val="43"/>
              </w:numPr>
              <w:spacing w:after="0" w:line="240" w:lineRule="auto"/>
              <w:ind w:right="18"/>
              <w:contextualSpacing/>
              <w:rPr>
                <w:rFonts w:ascii="Times New Roman" w:hAnsi="Times New Roman" w:cs="Times New Roman"/>
                <w:sz w:val="22"/>
              </w:rPr>
            </w:pPr>
            <w:r w:rsidRPr="00BC56C5">
              <w:rPr>
                <w:rFonts w:ascii="Times New Roman" w:hAnsi="Times New Roman" w:cs="Times New Roman"/>
                <w:sz w:val="22"/>
              </w:rPr>
              <w:lastRenderedPageBreak/>
              <w:t>članka 279. (pranje novca) iz Kaznenog zakona (NN 110/97., 27/98., 50/00., 129/00., 51/01., 111/03., 190/03., 105/04., 84/05., 71/06., 110/07., 152/08., 57/11., 77/11. i 143/12.)</w:t>
            </w:r>
          </w:p>
          <w:p w14:paraId="5FB8B1B1" w14:textId="77777777" w:rsidR="00580F2C" w:rsidRPr="00BC56C5" w:rsidRDefault="00580F2C" w:rsidP="00580F2C">
            <w:pPr>
              <w:spacing w:after="0" w:line="240" w:lineRule="auto"/>
              <w:ind w:left="720" w:right="18"/>
              <w:contextualSpacing/>
              <w:rPr>
                <w:rFonts w:ascii="Times New Roman" w:hAnsi="Times New Roman" w:cs="Times New Roman"/>
                <w:sz w:val="22"/>
              </w:rPr>
            </w:pPr>
          </w:p>
          <w:p w14:paraId="4B85CD35" w14:textId="77777777" w:rsidR="00580F2C" w:rsidRPr="00BC56C5" w:rsidRDefault="00580F2C" w:rsidP="00580F2C">
            <w:pPr>
              <w:numPr>
                <w:ilvl w:val="0"/>
                <w:numId w:val="44"/>
              </w:numPr>
              <w:spacing w:after="0" w:line="240" w:lineRule="auto"/>
              <w:ind w:right="18"/>
              <w:contextualSpacing/>
              <w:rPr>
                <w:rFonts w:ascii="Times New Roman" w:hAnsi="Times New Roman" w:cs="Times New Roman"/>
                <w:b/>
                <w:sz w:val="22"/>
              </w:rPr>
            </w:pPr>
            <w:r w:rsidRPr="00BC56C5">
              <w:rPr>
                <w:rFonts w:ascii="Times New Roman" w:hAnsi="Times New Roman" w:cs="Times New Roman"/>
                <w:b/>
                <w:sz w:val="22"/>
              </w:rPr>
              <w:t>dječji rad ili druge oblike trgovanja ljudima, na temelju:</w:t>
            </w:r>
          </w:p>
          <w:p w14:paraId="671E5865" w14:textId="77777777" w:rsidR="00580F2C" w:rsidRPr="00BC56C5" w:rsidRDefault="00580F2C" w:rsidP="00580F2C">
            <w:pPr>
              <w:numPr>
                <w:ilvl w:val="0"/>
                <w:numId w:val="43"/>
              </w:numPr>
              <w:spacing w:after="0" w:line="240" w:lineRule="auto"/>
              <w:ind w:right="18"/>
              <w:contextualSpacing/>
              <w:rPr>
                <w:rFonts w:ascii="Times New Roman" w:hAnsi="Times New Roman" w:cs="Times New Roman"/>
                <w:sz w:val="22"/>
              </w:rPr>
            </w:pPr>
            <w:r w:rsidRPr="00BC56C5">
              <w:rPr>
                <w:rFonts w:ascii="Times New Roman" w:hAnsi="Times New Roman" w:cs="Times New Roman"/>
                <w:sz w:val="22"/>
              </w:rPr>
              <w:t>članka 106. (trgovanje ljudima) Kaznenog zakona</w:t>
            </w:r>
          </w:p>
          <w:p w14:paraId="12321B59" w14:textId="77777777" w:rsidR="00580F2C" w:rsidRPr="00BC56C5" w:rsidRDefault="00580F2C" w:rsidP="00580F2C">
            <w:pPr>
              <w:numPr>
                <w:ilvl w:val="0"/>
                <w:numId w:val="43"/>
              </w:numPr>
              <w:spacing w:after="0" w:line="240" w:lineRule="auto"/>
              <w:ind w:right="18"/>
              <w:contextualSpacing/>
              <w:rPr>
                <w:rFonts w:ascii="Times New Roman" w:hAnsi="Times New Roman" w:cs="Times New Roman"/>
                <w:sz w:val="22"/>
              </w:rPr>
            </w:pPr>
            <w:r w:rsidRPr="00BC56C5">
              <w:rPr>
                <w:rFonts w:ascii="Times New Roman" w:hAnsi="Times New Roman" w:cs="Times New Roman"/>
                <w:sz w:val="22"/>
              </w:rPr>
              <w:t>članka 175. (trgovanje ljudima i ropstvo) iz Kaznenog zakona (NN 110/97., 27/98., 50/00., 129/00., 51/01., 111/03., 190/03., 105/04., 84/05., 71/06., 110/07., 152/08., 57/11., 77/11. i 143/12.),</w:t>
            </w:r>
          </w:p>
          <w:p w14:paraId="274FD417" w14:textId="77777777" w:rsidR="00580F2C" w:rsidRPr="00BC56C5" w:rsidRDefault="00580F2C" w:rsidP="00580F2C">
            <w:pPr>
              <w:ind w:right="18"/>
              <w:rPr>
                <w:rFonts w:ascii="Times New Roman" w:hAnsi="Times New Roman" w:cs="Times New Roman"/>
                <w:sz w:val="22"/>
              </w:rPr>
            </w:pPr>
            <w:r w:rsidRPr="00BC56C5">
              <w:rPr>
                <w:rFonts w:ascii="Times New Roman" w:hAnsi="Times New Roman" w:cs="Times New Roman"/>
                <w:sz w:val="22"/>
              </w:rPr>
              <w:t xml:space="preserve">kao ni za odgovarajuća kaznena djela koja, prema nacionalnim propisima države poslovnog </w:t>
            </w:r>
            <w:proofErr w:type="spellStart"/>
            <w:r w:rsidRPr="00BC56C5">
              <w:rPr>
                <w:rFonts w:ascii="Times New Roman" w:hAnsi="Times New Roman" w:cs="Times New Roman"/>
                <w:sz w:val="22"/>
              </w:rPr>
              <w:t>nastana</w:t>
            </w:r>
            <w:proofErr w:type="spellEnd"/>
            <w:r w:rsidRPr="00BC56C5">
              <w:rPr>
                <w:rFonts w:ascii="Times New Roman" w:hAnsi="Times New Roman" w:cs="Times New Roman"/>
                <w:sz w:val="22"/>
              </w:rPr>
              <w:t xml:space="preserve"> gospodarskog subjekta, odnosno države čiji sam državljanin, obuhvaćaju razloge za isključenje iz članka 57. stavka 1. točaka od (a) do (f) Direktive 2014/24/EU.</w:t>
            </w:r>
          </w:p>
          <w:p w14:paraId="3C883705" w14:textId="77777777" w:rsidR="00580F2C" w:rsidRPr="00BC56C5" w:rsidRDefault="00580F2C" w:rsidP="00580F2C">
            <w:pPr>
              <w:ind w:right="18"/>
              <w:rPr>
                <w:rFonts w:ascii="Times New Roman" w:eastAsia="Times New Roman" w:hAnsi="Times New Roman" w:cs="Times New Roman"/>
                <w:i/>
                <w:sz w:val="22"/>
                <w:lang w:eastAsia="hr-HR"/>
              </w:rPr>
            </w:pPr>
            <w:r w:rsidRPr="00BC56C5">
              <w:rPr>
                <w:rFonts w:ascii="Times New Roman" w:hAnsi="Times New Roman" w:cs="Times New Roman"/>
                <w:i/>
                <w:sz w:val="22"/>
              </w:rPr>
              <w:t xml:space="preserve">Ovaj obrazac potpisuje osoba po zakonu ovlaštena za zastupanje gospodarskog subjekta. Izjava o nekažnjavanju mora biti s ovjerenim potpisom kod nadležne sudske ili upravne vlasti, javnog bilježnika ili strukovnog ili trgovinskog tijela u državi poslovnog </w:t>
            </w:r>
            <w:proofErr w:type="spellStart"/>
            <w:r w:rsidRPr="00BC56C5">
              <w:rPr>
                <w:rFonts w:ascii="Times New Roman" w:hAnsi="Times New Roman" w:cs="Times New Roman"/>
                <w:i/>
                <w:sz w:val="22"/>
              </w:rPr>
              <w:t>nastana</w:t>
            </w:r>
            <w:proofErr w:type="spellEnd"/>
            <w:r w:rsidRPr="00BC56C5">
              <w:rPr>
                <w:rFonts w:ascii="Times New Roman" w:hAnsi="Times New Roman" w:cs="Times New Roman"/>
                <w:i/>
                <w:sz w:val="22"/>
              </w:rPr>
              <w:t xml:space="preserve"> gospodarskog subjekta, odnosno državi čiji je osoba državljanin. </w:t>
            </w:r>
            <w:r w:rsidRPr="00BC56C5">
              <w:rPr>
                <w:rFonts w:ascii="Times New Roman" w:hAnsi="Times New Roman" w:cs="Times New Roman"/>
                <w:i/>
                <w:sz w:val="22"/>
              </w:rPr>
              <w:br w:type="page"/>
            </w:r>
          </w:p>
        </w:tc>
      </w:tr>
      <w:tr w:rsidR="00580F2C" w:rsidRPr="00BC56C5" w14:paraId="208A9873" w14:textId="77777777" w:rsidTr="00580F2C">
        <w:trPr>
          <w:trHeight w:val="166"/>
        </w:trPr>
        <w:tc>
          <w:tcPr>
            <w:tcW w:w="9042" w:type="dxa"/>
            <w:gridSpan w:val="2"/>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12F372DF" w14:textId="77777777" w:rsidR="00580F2C" w:rsidRPr="00BC56C5" w:rsidRDefault="00580F2C" w:rsidP="00580F2C">
            <w:pPr>
              <w:spacing w:before="0" w:after="0"/>
              <w:rPr>
                <w:rFonts w:ascii="Times New Roman" w:eastAsia="Times New Roman" w:hAnsi="Times New Roman" w:cs="Times New Roman"/>
                <w:sz w:val="22"/>
                <w:lang w:eastAsia="hr-HR"/>
              </w:rPr>
            </w:pPr>
          </w:p>
        </w:tc>
      </w:tr>
      <w:tr w:rsidR="00580F2C" w:rsidRPr="00BC56C5" w14:paraId="4D09493B" w14:textId="77777777" w:rsidTr="00580F2C">
        <w:trPr>
          <w:trHeight w:val="737"/>
        </w:trPr>
        <w:tc>
          <w:tcPr>
            <w:tcW w:w="3813"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0007398A" w14:textId="77777777" w:rsidR="00580F2C" w:rsidRPr="00BC56C5" w:rsidRDefault="00580F2C" w:rsidP="00580F2C">
            <w:pPr>
              <w:spacing w:before="0" w:after="0"/>
              <w:rPr>
                <w:rFonts w:ascii="Times New Roman" w:hAnsi="Times New Roman" w:cs="Times New Roman"/>
                <w:sz w:val="22"/>
              </w:rPr>
            </w:pPr>
          </w:p>
        </w:tc>
        <w:tc>
          <w:tcPr>
            <w:tcW w:w="5229" w:type="dxa"/>
            <w:tcBorders>
              <w:top w:val="single" w:sz="4" w:space="0" w:color="00000A"/>
              <w:left w:val="single" w:sz="4" w:space="0" w:color="00000A"/>
              <w:right w:val="single" w:sz="12" w:space="0" w:color="00000A"/>
            </w:tcBorders>
            <w:shd w:val="clear" w:color="auto" w:fill="FFFFFF" w:themeFill="background1"/>
            <w:vAlign w:val="center"/>
          </w:tcPr>
          <w:p w14:paraId="30371ABB" w14:textId="77777777" w:rsidR="00580F2C" w:rsidRPr="00BC56C5" w:rsidRDefault="00580F2C" w:rsidP="00580F2C">
            <w:pPr>
              <w:spacing w:before="0" w:after="0"/>
              <w:rPr>
                <w:rFonts w:ascii="Times New Roman" w:eastAsia="Times New Roman" w:hAnsi="Times New Roman" w:cs="Times New Roman"/>
                <w:sz w:val="22"/>
                <w:lang w:eastAsia="hr-HR"/>
              </w:rPr>
            </w:pPr>
            <w:r w:rsidRPr="00BC56C5">
              <w:rPr>
                <w:rFonts w:ascii="Times New Roman" w:hAnsi="Times New Roman" w:cs="Times New Roman"/>
                <w:bCs/>
                <w:sz w:val="22"/>
              </w:rPr>
              <w:t>M.P.</w:t>
            </w:r>
            <w:r w:rsidRPr="00BC56C5">
              <w:rPr>
                <w:rStyle w:val="Referencafusnote"/>
                <w:rFonts w:ascii="Times New Roman" w:hAnsi="Times New Roman"/>
                <w:bCs/>
                <w:sz w:val="22"/>
              </w:rPr>
              <w:footnoteReference w:id="2"/>
            </w:r>
          </w:p>
        </w:tc>
      </w:tr>
      <w:tr w:rsidR="00580F2C" w:rsidRPr="00BC56C5" w14:paraId="3B841587" w14:textId="77777777" w:rsidTr="00580F2C">
        <w:trPr>
          <w:trHeight w:val="90"/>
        </w:trPr>
        <w:tc>
          <w:tcPr>
            <w:tcW w:w="3813"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784B46FA" w14:textId="77777777" w:rsidR="00580F2C" w:rsidRPr="00BC56C5" w:rsidRDefault="00580F2C" w:rsidP="00580F2C">
            <w:pPr>
              <w:spacing w:before="0" w:after="0"/>
              <w:rPr>
                <w:rFonts w:ascii="Times New Roman" w:hAnsi="Times New Roman" w:cs="Times New Roman"/>
                <w:i/>
                <w:sz w:val="22"/>
              </w:rPr>
            </w:pPr>
            <w:r w:rsidRPr="00BC56C5">
              <w:rPr>
                <w:rFonts w:ascii="Times New Roman" w:hAnsi="Times New Roman" w:cs="Times New Roman"/>
                <w:i/>
                <w:sz w:val="22"/>
              </w:rPr>
              <w:t>mjesto/datum</w:t>
            </w:r>
          </w:p>
        </w:tc>
        <w:tc>
          <w:tcPr>
            <w:tcW w:w="5229" w:type="dxa"/>
            <w:tcBorders>
              <w:left w:val="single" w:sz="4" w:space="0" w:color="00000A"/>
              <w:bottom w:val="single" w:sz="12" w:space="0" w:color="00000A"/>
              <w:right w:val="single" w:sz="12" w:space="0" w:color="00000A"/>
            </w:tcBorders>
            <w:shd w:val="clear" w:color="auto" w:fill="FFFFFF" w:themeFill="background1"/>
            <w:vAlign w:val="center"/>
          </w:tcPr>
          <w:p w14:paraId="7AEEF042" w14:textId="77777777" w:rsidR="00580F2C" w:rsidRPr="00BC56C5" w:rsidRDefault="00580F2C" w:rsidP="00580F2C">
            <w:pPr>
              <w:spacing w:before="0" w:after="0"/>
              <w:jc w:val="right"/>
              <w:rPr>
                <w:rFonts w:ascii="Times New Roman" w:eastAsia="Times New Roman" w:hAnsi="Times New Roman" w:cs="Times New Roman"/>
                <w:i/>
                <w:sz w:val="22"/>
                <w:lang w:eastAsia="hr-HR"/>
              </w:rPr>
            </w:pPr>
            <w:r w:rsidRPr="00BC56C5">
              <w:rPr>
                <w:rFonts w:ascii="Times New Roman" w:eastAsia="Times New Roman" w:hAnsi="Times New Roman" w:cs="Times New Roman"/>
                <w:i/>
                <w:sz w:val="22"/>
                <w:lang w:eastAsia="hr-HR"/>
              </w:rPr>
              <w:t>ime/prezime/potpis osobe ovlaštene za zastupanje</w:t>
            </w:r>
          </w:p>
        </w:tc>
      </w:tr>
    </w:tbl>
    <w:p w14:paraId="553AB821" w14:textId="77777777" w:rsidR="00580F2C" w:rsidRPr="00BC56C5" w:rsidRDefault="00580F2C" w:rsidP="00580F2C">
      <w:pPr>
        <w:rPr>
          <w:rFonts w:ascii="Times New Roman" w:hAnsi="Times New Roman" w:cs="Times New Roman"/>
          <w:sz w:val="22"/>
        </w:rPr>
      </w:pPr>
    </w:p>
    <w:p w14:paraId="48B6ACE5" w14:textId="77777777" w:rsidR="00580F2C" w:rsidRPr="00BC56C5" w:rsidRDefault="00580F2C" w:rsidP="00580F2C">
      <w:pPr>
        <w:rPr>
          <w:rFonts w:ascii="Times New Roman" w:hAnsi="Times New Roman" w:cs="Times New Roman"/>
          <w:sz w:val="22"/>
        </w:rPr>
      </w:pPr>
      <w:r w:rsidRPr="00BC56C5">
        <w:rPr>
          <w:rFonts w:ascii="Times New Roman" w:hAnsi="Times New Roman" w:cs="Times New Roman"/>
          <w:sz w:val="22"/>
        </w:rPr>
        <w:br w:type="page"/>
      </w:r>
    </w:p>
    <w:p w14:paraId="23139E0B" w14:textId="77777777" w:rsidR="00580F2C" w:rsidRPr="00BC56C5" w:rsidRDefault="00580F2C" w:rsidP="00580F2C">
      <w:pPr>
        <w:pStyle w:val="Naslov1"/>
        <w:numPr>
          <w:ilvl w:val="0"/>
          <w:numId w:val="0"/>
        </w:numPr>
        <w:ind w:left="432" w:hanging="432"/>
        <w:rPr>
          <w:rFonts w:ascii="Times New Roman" w:hAnsi="Times New Roman" w:cs="Times New Roman"/>
          <w:caps w:val="0"/>
          <w:sz w:val="22"/>
          <w:szCs w:val="22"/>
        </w:rPr>
      </w:pPr>
      <w:bookmarkStart w:id="50" w:name="_Toc189547771"/>
      <w:r w:rsidRPr="00BC56C5">
        <w:rPr>
          <w:rFonts w:ascii="Times New Roman" w:hAnsi="Times New Roman" w:cs="Times New Roman"/>
          <w:caps w:val="0"/>
          <w:sz w:val="22"/>
          <w:szCs w:val="22"/>
        </w:rPr>
        <w:lastRenderedPageBreak/>
        <w:t>3 POPIS USPJEŠNO IZVRŠENIH UGOVORA</w:t>
      </w:r>
      <w:bookmarkEnd w:id="50"/>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38"/>
        <w:gridCol w:w="2916"/>
        <w:gridCol w:w="851"/>
        <w:gridCol w:w="247"/>
        <w:gridCol w:w="1300"/>
        <w:gridCol w:w="1434"/>
        <w:gridCol w:w="1556"/>
      </w:tblGrid>
      <w:tr w:rsidR="00580F2C" w:rsidRPr="00BC56C5" w14:paraId="5FE0266C" w14:textId="77777777" w:rsidTr="00580F2C">
        <w:trPr>
          <w:trHeight w:val="251"/>
        </w:trPr>
        <w:tc>
          <w:tcPr>
            <w:tcW w:w="4671" w:type="dxa"/>
            <w:gridSpan w:val="3"/>
            <w:tcBorders>
              <w:top w:val="single" w:sz="12" w:space="0" w:color="00000A"/>
              <w:left w:val="single" w:sz="12" w:space="0" w:color="00000A"/>
              <w:bottom w:val="single" w:sz="4" w:space="0" w:color="00000A"/>
              <w:right w:val="single" w:sz="4" w:space="0" w:color="00000A"/>
            </w:tcBorders>
            <w:shd w:val="clear" w:color="auto" w:fill="B6DDE8" w:themeFill="accent5" w:themeFillTint="66"/>
            <w:tcMar>
              <w:left w:w="103" w:type="dxa"/>
            </w:tcMar>
            <w:vAlign w:val="center"/>
          </w:tcPr>
          <w:p w14:paraId="42A2BF19" w14:textId="77777777" w:rsidR="00580F2C" w:rsidRPr="00BC56C5" w:rsidRDefault="00580F2C" w:rsidP="00580F2C">
            <w:pPr>
              <w:rPr>
                <w:rFonts w:ascii="Times New Roman" w:eastAsia="Times New Roman" w:hAnsi="Times New Roman" w:cs="Times New Roman"/>
                <w:bCs/>
                <w:sz w:val="22"/>
                <w:lang w:eastAsia="hr-HR"/>
              </w:rPr>
            </w:pPr>
            <w:r w:rsidRPr="00BC56C5">
              <w:rPr>
                <w:rFonts w:ascii="Times New Roman" w:eastAsia="Times New Roman" w:hAnsi="Times New Roman" w:cs="Times New Roman"/>
                <w:bCs/>
                <w:sz w:val="22"/>
                <w:lang w:eastAsia="hr-HR"/>
              </w:rPr>
              <w:t xml:space="preserve">NARUČITELJ: </w:t>
            </w:r>
          </w:p>
        </w:tc>
        <w:tc>
          <w:tcPr>
            <w:tcW w:w="4612" w:type="dxa"/>
            <w:gridSpan w:val="4"/>
            <w:tcBorders>
              <w:top w:val="single" w:sz="12" w:space="0" w:color="00000A"/>
              <w:bottom w:val="single" w:sz="4" w:space="0" w:color="00000A"/>
              <w:right w:val="single" w:sz="12" w:space="0" w:color="00000A"/>
            </w:tcBorders>
            <w:shd w:val="clear" w:color="auto" w:fill="B6DDE8" w:themeFill="accent5" w:themeFillTint="66"/>
            <w:vAlign w:val="center"/>
          </w:tcPr>
          <w:p w14:paraId="7889F746" w14:textId="77777777" w:rsidR="00580F2C" w:rsidRPr="00BC56C5" w:rsidRDefault="00580F2C" w:rsidP="00580F2C">
            <w:pPr>
              <w:rPr>
                <w:rFonts w:ascii="Times New Roman" w:eastAsia="Times New Roman" w:hAnsi="Times New Roman" w:cs="Times New Roman"/>
                <w:bCs/>
                <w:sz w:val="22"/>
                <w:lang w:eastAsia="hr-HR"/>
              </w:rPr>
            </w:pPr>
            <w:r w:rsidRPr="00BC56C5">
              <w:rPr>
                <w:rFonts w:ascii="Times New Roman" w:eastAsia="Times New Roman" w:hAnsi="Times New Roman" w:cs="Times New Roman"/>
                <w:bCs/>
                <w:sz w:val="22"/>
                <w:lang w:eastAsia="hr-HR"/>
              </w:rPr>
              <w:t>PREDMET NABAVE:</w:t>
            </w:r>
          </w:p>
        </w:tc>
      </w:tr>
      <w:tr w:rsidR="00580F2C" w:rsidRPr="00BC56C5" w14:paraId="3091D8B8" w14:textId="77777777" w:rsidTr="00580F2C">
        <w:trPr>
          <w:trHeight w:val="584"/>
        </w:trPr>
        <w:tc>
          <w:tcPr>
            <w:tcW w:w="4671" w:type="dxa"/>
            <w:gridSpan w:val="3"/>
            <w:tcBorders>
              <w:top w:val="single" w:sz="4" w:space="0" w:color="00000A"/>
              <w:left w:val="single" w:sz="12" w:space="0" w:color="00000A"/>
              <w:bottom w:val="single" w:sz="12" w:space="0" w:color="00000A"/>
              <w:right w:val="single" w:sz="4" w:space="0" w:color="00000A"/>
            </w:tcBorders>
            <w:shd w:val="clear" w:color="auto" w:fill="B6DDE8" w:themeFill="accent5" w:themeFillTint="66"/>
            <w:tcMar>
              <w:left w:w="103" w:type="dxa"/>
            </w:tcMar>
            <w:vAlign w:val="center"/>
          </w:tcPr>
          <w:p w14:paraId="352EEFF3" w14:textId="77777777" w:rsidR="00580F2C" w:rsidRPr="00BC56C5" w:rsidRDefault="00580F2C" w:rsidP="00C67090">
            <w:pPr>
              <w:spacing w:before="0" w:after="0" w:line="240" w:lineRule="auto"/>
              <w:rPr>
                <w:rFonts w:ascii="Times New Roman" w:eastAsia="Times New Roman" w:hAnsi="Times New Roman" w:cs="Times New Roman"/>
                <w:bCs/>
                <w:sz w:val="22"/>
                <w:lang w:eastAsia="hr-HR"/>
              </w:rPr>
            </w:pPr>
            <w:r w:rsidRPr="00BC56C5">
              <w:rPr>
                <w:rFonts w:ascii="Times New Roman" w:eastAsia="Times New Roman" w:hAnsi="Times New Roman" w:cs="Times New Roman"/>
                <w:bCs/>
                <w:sz w:val="22"/>
                <w:lang w:eastAsia="hr-HR"/>
              </w:rPr>
              <w:t>Općina Brinje</w:t>
            </w:r>
          </w:p>
          <w:p w14:paraId="64B81AA3" w14:textId="77777777" w:rsidR="00580F2C" w:rsidRPr="00BC56C5" w:rsidRDefault="00B65389" w:rsidP="00C67090">
            <w:pPr>
              <w:spacing w:before="0" w:after="0" w:line="240" w:lineRule="auto"/>
              <w:rPr>
                <w:rFonts w:ascii="Times New Roman" w:hAnsi="Times New Roman" w:cs="Times New Roman"/>
                <w:sz w:val="22"/>
              </w:rPr>
            </w:pPr>
            <w:r>
              <w:rPr>
                <w:rFonts w:ascii="Times New Roman" w:hAnsi="Times New Roman" w:cs="Times New Roman"/>
                <w:sz w:val="22"/>
              </w:rPr>
              <w:t>Frankopanska 35</w:t>
            </w:r>
          </w:p>
          <w:p w14:paraId="05E2C57F" w14:textId="77777777" w:rsidR="00580F2C" w:rsidRPr="00BC56C5" w:rsidRDefault="00580F2C" w:rsidP="00C67090">
            <w:pPr>
              <w:spacing w:before="0" w:after="0" w:line="240" w:lineRule="auto"/>
              <w:rPr>
                <w:rFonts w:ascii="Times New Roman" w:eastAsia="Times New Roman" w:hAnsi="Times New Roman" w:cs="Times New Roman"/>
                <w:bCs/>
                <w:sz w:val="22"/>
                <w:lang w:eastAsia="hr-HR"/>
              </w:rPr>
            </w:pPr>
            <w:r w:rsidRPr="00BC56C5">
              <w:rPr>
                <w:rFonts w:ascii="Times New Roman" w:hAnsi="Times New Roman" w:cs="Times New Roman"/>
                <w:sz w:val="22"/>
              </w:rPr>
              <w:t>53260 Brinje</w:t>
            </w:r>
          </w:p>
        </w:tc>
        <w:tc>
          <w:tcPr>
            <w:tcW w:w="4612" w:type="dxa"/>
            <w:gridSpan w:val="4"/>
            <w:tcBorders>
              <w:top w:val="single" w:sz="4" w:space="0" w:color="00000A"/>
              <w:bottom w:val="single" w:sz="12" w:space="0" w:color="00000A"/>
              <w:right w:val="single" w:sz="12" w:space="0" w:color="00000A"/>
            </w:tcBorders>
            <w:shd w:val="clear" w:color="auto" w:fill="B6DDE8" w:themeFill="accent5" w:themeFillTint="66"/>
            <w:vAlign w:val="center"/>
          </w:tcPr>
          <w:p w14:paraId="67BF4A4A" w14:textId="77777777" w:rsidR="00580F2C" w:rsidRPr="00BC56C5" w:rsidRDefault="00580F2C" w:rsidP="00580F2C">
            <w:pPr>
              <w:rPr>
                <w:rFonts w:ascii="Times New Roman" w:eastAsia="Times New Roman" w:hAnsi="Times New Roman" w:cs="Times New Roman"/>
                <w:bCs/>
                <w:sz w:val="22"/>
                <w:lang w:eastAsia="hr-HR"/>
              </w:rPr>
            </w:pPr>
            <w:r w:rsidRPr="00BC56C5">
              <w:rPr>
                <w:rFonts w:ascii="Times New Roman" w:hAnsi="Times New Roman" w:cs="Times New Roman"/>
                <w:sz w:val="22"/>
              </w:rPr>
              <w:t>Održavanje nerazvrstanih cesta</w:t>
            </w:r>
            <w:r w:rsidRPr="00BC56C5">
              <w:rPr>
                <w:rFonts w:ascii="Times New Roman" w:hAnsi="Times New Roman" w:cs="Times New Roman"/>
                <w:color w:val="000000"/>
                <w:sz w:val="22"/>
              </w:rPr>
              <w:t xml:space="preserve"> na području Općine Brinje</w:t>
            </w:r>
          </w:p>
        </w:tc>
      </w:tr>
      <w:tr w:rsidR="00580F2C" w:rsidRPr="00BC56C5" w14:paraId="6BEDAC61" w14:textId="77777777" w:rsidTr="00580F2C">
        <w:trPr>
          <w:trHeight w:val="150"/>
        </w:trPr>
        <w:tc>
          <w:tcPr>
            <w:tcW w:w="9283" w:type="dxa"/>
            <w:gridSpan w:val="7"/>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6633CA88" w14:textId="77777777" w:rsidR="00580F2C" w:rsidRPr="00BC56C5" w:rsidRDefault="00580F2C" w:rsidP="00580F2C">
            <w:pPr>
              <w:spacing w:before="0" w:after="0"/>
              <w:jc w:val="center"/>
              <w:rPr>
                <w:rFonts w:ascii="Times New Roman" w:eastAsia="Times New Roman" w:hAnsi="Times New Roman" w:cs="Times New Roman"/>
                <w:b/>
                <w:bCs/>
                <w:sz w:val="22"/>
                <w:lang w:eastAsia="hr-HR"/>
              </w:rPr>
            </w:pPr>
          </w:p>
        </w:tc>
      </w:tr>
      <w:tr w:rsidR="00580F2C" w:rsidRPr="00BC56C5" w14:paraId="3DCECECA" w14:textId="77777777" w:rsidTr="00580F2C">
        <w:trPr>
          <w:trHeight w:val="90"/>
        </w:trPr>
        <w:tc>
          <w:tcPr>
            <w:tcW w:w="9283" w:type="dxa"/>
            <w:gridSpan w:val="7"/>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17FAF170" w14:textId="77777777" w:rsidR="00580F2C" w:rsidRPr="00BC56C5" w:rsidRDefault="00580F2C" w:rsidP="00580F2C">
            <w:pPr>
              <w:jc w:val="center"/>
              <w:rPr>
                <w:rFonts w:ascii="Times New Roman" w:eastAsia="Times New Roman" w:hAnsi="Times New Roman" w:cs="Times New Roman"/>
                <w:b/>
                <w:sz w:val="22"/>
                <w:lang w:eastAsia="hr-HR"/>
              </w:rPr>
            </w:pPr>
            <w:r w:rsidRPr="00BC56C5">
              <w:rPr>
                <w:rFonts w:ascii="Times New Roman" w:eastAsia="Times New Roman" w:hAnsi="Times New Roman" w:cs="Times New Roman"/>
                <w:b/>
                <w:sz w:val="22"/>
                <w:lang w:eastAsia="hr-HR"/>
              </w:rPr>
              <w:t xml:space="preserve">POPIS USPJEŠNO IZVRŠENIH UGOVORA </w:t>
            </w:r>
          </w:p>
          <w:p w14:paraId="110D1441" w14:textId="77777777" w:rsidR="00580F2C" w:rsidRPr="00BC56C5" w:rsidRDefault="00580F2C" w:rsidP="00580F2C">
            <w:pPr>
              <w:jc w:val="center"/>
              <w:rPr>
                <w:rFonts w:ascii="Times New Roman" w:eastAsia="Times New Roman" w:hAnsi="Times New Roman" w:cs="Times New Roman"/>
                <w:i/>
                <w:sz w:val="22"/>
                <w:lang w:eastAsia="hr-HR"/>
              </w:rPr>
            </w:pPr>
            <w:r w:rsidRPr="00BC56C5">
              <w:rPr>
                <w:rFonts w:ascii="Times New Roman" w:eastAsia="Times New Roman" w:hAnsi="Times New Roman" w:cs="Times New Roman"/>
                <w:i/>
                <w:sz w:val="22"/>
                <w:lang w:eastAsia="hr-HR"/>
              </w:rPr>
              <w:t xml:space="preserve"> u godini u kojoj je započeo postupak jednostavne nabave i tijekom pet (5) godina koje prethode toj godini</w:t>
            </w:r>
          </w:p>
        </w:tc>
      </w:tr>
      <w:tr w:rsidR="00580F2C" w:rsidRPr="00BC56C5" w14:paraId="79E5DC8B" w14:textId="77777777" w:rsidTr="00580F2C">
        <w:trPr>
          <w:trHeight w:val="90"/>
        </w:trPr>
        <w:tc>
          <w:tcPr>
            <w:tcW w:w="728"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41DFF8AB" w14:textId="77777777" w:rsidR="00580F2C" w:rsidRPr="00BC56C5" w:rsidRDefault="00580F2C" w:rsidP="00580F2C">
            <w:pPr>
              <w:spacing w:before="60" w:after="60"/>
              <w:jc w:val="center"/>
              <w:rPr>
                <w:rFonts w:ascii="Times New Roman" w:hAnsi="Times New Roman" w:cs="Times New Roman"/>
                <w:sz w:val="22"/>
              </w:rPr>
            </w:pPr>
            <w:r w:rsidRPr="00BC56C5">
              <w:rPr>
                <w:rFonts w:ascii="Times New Roman" w:hAnsi="Times New Roman" w:cs="Times New Roman"/>
                <w:sz w:val="22"/>
              </w:rPr>
              <w:t>Redni broj</w:t>
            </w:r>
          </w:p>
        </w:tc>
        <w:tc>
          <w:tcPr>
            <w:tcW w:w="4205" w:type="dxa"/>
            <w:gridSpan w:val="3"/>
            <w:tcBorders>
              <w:left w:val="single" w:sz="4" w:space="0" w:color="00000A"/>
              <w:bottom w:val="single" w:sz="4" w:space="0" w:color="00000A"/>
              <w:right w:val="single" w:sz="4" w:space="0" w:color="auto"/>
            </w:tcBorders>
            <w:shd w:val="clear" w:color="auto" w:fill="FFFFFF" w:themeFill="background1"/>
            <w:vAlign w:val="center"/>
          </w:tcPr>
          <w:p w14:paraId="4853976E" w14:textId="77777777" w:rsidR="00580F2C" w:rsidRPr="00BC56C5" w:rsidRDefault="00580F2C" w:rsidP="00580F2C">
            <w:pPr>
              <w:spacing w:before="60" w:after="60"/>
              <w:jc w:val="center"/>
              <w:rPr>
                <w:rFonts w:ascii="Times New Roman" w:hAnsi="Times New Roman" w:cs="Times New Roman"/>
                <w:sz w:val="22"/>
              </w:rPr>
            </w:pPr>
            <w:r w:rsidRPr="00BC56C5">
              <w:rPr>
                <w:rFonts w:ascii="Times New Roman" w:hAnsi="Times New Roman" w:cs="Times New Roman"/>
                <w:sz w:val="22"/>
              </w:rPr>
              <w:t>Naziv ugovora</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53299" w14:textId="232773AD" w:rsidR="00580F2C" w:rsidRPr="00BC56C5" w:rsidRDefault="00580F2C" w:rsidP="00580F2C">
            <w:pPr>
              <w:spacing w:before="60" w:after="60"/>
              <w:jc w:val="center"/>
              <w:rPr>
                <w:rFonts w:ascii="Times New Roman" w:hAnsi="Times New Roman" w:cs="Times New Roman"/>
                <w:sz w:val="22"/>
              </w:rPr>
            </w:pPr>
            <w:r w:rsidRPr="00BC56C5">
              <w:rPr>
                <w:rFonts w:ascii="Times New Roman" w:hAnsi="Times New Roman" w:cs="Times New Roman"/>
                <w:sz w:val="22"/>
              </w:rPr>
              <w:t xml:space="preserve">Vrijednost radova (bez PDV-a u </w:t>
            </w:r>
            <w:r w:rsidR="00A32D0D">
              <w:rPr>
                <w:rFonts w:ascii="Times New Roman" w:hAnsi="Times New Roman" w:cs="Times New Roman"/>
                <w:sz w:val="22"/>
              </w:rPr>
              <w:t>EUR</w:t>
            </w:r>
            <w:r w:rsidRPr="00BC56C5">
              <w:rPr>
                <w:rFonts w:ascii="Times New Roman" w:hAnsi="Times New Roman" w:cs="Times New Roman"/>
                <w:sz w:val="22"/>
              </w:rPr>
              <w:t>)</w:t>
            </w: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2F70A" w14:textId="77777777" w:rsidR="00580F2C" w:rsidRPr="00BC56C5" w:rsidRDefault="00580F2C" w:rsidP="00580F2C">
            <w:pPr>
              <w:spacing w:before="60" w:after="60"/>
              <w:jc w:val="center"/>
              <w:rPr>
                <w:rFonts w:ascii="Times New Roman" w:hAnsi="Times New Roman" w:cs="Times New Roman"/>
                <w:sz w:val="22"/>
              </w:rPr>
            </w:pPr>
            <w:r w:rsidRPr="00BC56C5">
              <w:rPr>
                <w:rFonts w:ascii="Times New Roman" w:hAnsi="Times New Roman" w:cs="Times New Roman"/>
                <w:sz w:val="22"/>
              </w:rPr>
              <w:t xml:space="preserve">Razdoblje izvršenja </w:t>
            </w:r>
          </w:p>
        </w:tc>
        <w:tc>
          <w:tcPr>
            <w:tcW w:w="15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505C2435" w14:textId="77777777" w:rsidR="00580F2C" w:rsidRPr="00BC56C5" w:rsidRDefault="00580F2C" w:rsidP="00580F2C">
            <w:pPr>
              <w:spacing w:before="60" w:after="60"/>
              <w:jc w:val="center"/>
              <w:rPr>
                <w:rFonts w:ascii="Times New Roman" w:hAnsi="Times New Roman" w:cs="Times New Roman"/>
                <w:sz w:val="22"/>
              </w:rPr>
            </w:pPr>
            <w:r w:rsidRPr="00BC56C5">
              <w:rPr>
                <w:rFonts w:ascii="Times New Roman" w:hAnsi="Times New Roman" w:cs="Times New Roman"/>
                <w:sz w:val="22"/>
              </w:rPr>
              <w:t xml:space="preserve">Naručitelj </w:t>
            </w:r>
          </w:p>
        </w:tc>
      </w:tr>
      <w:tr w:rsidR="00580F2C" w:rsidRPr="00BC56C5" w14:paraId="37E6E7A9" w14:textId="77777777" w:rsidTr="00580F2C">
        <w:trPr>
          <w:trHeight w:val="90"/>
        </w:trPr>
        <w:tc>
          <w:tcPr>
            <w:tcW w:w="728"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24AB1CB" w14:textId="77777777" w:rsidR="00580F2C" w:rsidRPr="00BC56C5" w:rsidRDefault="00580F2C" w:rsidP="00580F2C">
            <w:pPr>
              <w:jc w:val="center"/>
              <w:rPr>
                <w:rFonts w:ascii="Times New Roman" w:hAnsi="Times New Roman" w:cs="Times New Roman"/>
                <w:sz w:val="22"/>
              </w:rPr>
            </w:pPr>
            <w:r w:rsidRPr="00BC56C5">
              <w:rPr>
                <w:rFonts w:ascii="Times New Roman" w:hAnsi="Times New Roman" w:cs="Times New Roman"/>
                <w:sz w:val="22"/>
              </w:rPr>
              <w:t>1.</w:t>
            </w:r>
          </w:p>
        </w:tc>
        <w:tc>
          <w:tcPr>
            <w:tcW w:w="4205" w:type="dxa"/>
            <w:gridSpan w:val="3"/>
            <w:tcBorders>
              <w:left w:val="single" w:sz="4" w:space="0" w:color="00000A"/>
              <w:bottom w:val="single" w:sz="4" w:space="0" w:color="00000A"/>
              <w:right w:val="single" w:sz="4" w:space="0" w:color="auto"/>
            </w:tcBorders>
            <w:shd w:val="clear" w:color="auto" w:fill="FFFFFF" w:themeFill="background1"/>
            <w:vAlign w:val="bottom"/>
          </w:tcPr>
          <w:p w14:paraId="06935E70" w14:textId="77777777" w:rsidR="00580F2C" w:rsidRPr="00BC56C5" w:rsidRDefault="00580F2C" w:rsidP="00580F2C">
            <w:pPr>
              <w:spacing w:before="60" w:after="60"/>
              <w:rPr>
                <w:rFonts w:ascii="Times New Roman" w:hAnsi="Times New Roman" w:cs="Times New Roman"/>
                <w:sz w:val="22"/>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AB02D" w14:textId="77777777" w:rsidR="00580F2C" w:rsidRPr="00BC56C5" w:rsidRDefault="00580F2C" w:rsidP="00580F2C">
            <w:pPr>
              <w:jc w:val="center"/>
              <w:rPr>
                <w:rFonts w:ascii="Times New Roman" w:eastAsia="Times New Roman" w:hAnsi="Times New Roman" w:cs="Times New Roman"/>
                <w:sz w:val="22"/>
                <w:lang w:eastAsia="hr-HR"/>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595BD" w14:textId="77777777" w:rsidR="00580F2C" w:rsidRPr="00BC56C5" w:rsidRDefault="00580F2C" w:rsidP="00580F2C">
            <w:pPr>
              <w:spacing w:before="60" w:after="60"/>
              <w:jc w:val="center"/>
              <w:rPr>
                <w:rFonts w:ascii="Times New Roman" w:eastAsia="Times New Roman" w:hAnsi="Times New Roman" w:cs="Times New Roman"/>
                <w:sz w:val="22"/>
                <w:lang w:eastAsia="hr-HR"/>
              </w:rPr>
            </w:pPr>
          </w:p>
        </w:tc>
        <w:tc>
          <w:tcPr>
            <w:tcW w:w="15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72E57B1" w14:textId="77777777" w:rsidR="00580F2C" w:rsidRPr="00BC56C5" w:rsidRDefault="00580F2C" w:rsidP="00580F2C">
            <w:pPr>
              <w:spacing w:before="60" w:after="60"/>
              <w:jc w:val="center"/>
              <w:rPr>
                <w:rFonts w:ascii="Times New Roman" w:eastAsia="Times New Roman" w:hAnsi="Times New Roman" w:cs="Times New Roman"/>
                <w:sz w:val="22"/>
                <w:lang w:eastAsia="hr-HR"/>
              </w:rPr>
            </w:pPr>
          </w:p>
        </w:tc>
      </w:tr>
      <w:tr w:rsidR="00580F2C" w:rsidRPr="00BC56C5" w14:paraId="760FA699" w14:textId="77777777" w:rsidTr="00580F2C">
        <w:trPr>
          <w:trHeight w:val="90"/>
        </w:trPr>
        <w:tc>
          <w:tcPr>
            <w:tcW w:w="728"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0520760" w14:textId="77777777" w:rsidR="00580F2C" w:rsidRPr="00BC56C5" w:rsidRDefault="00580F2C" w:rsidP="00580F2C">
            <w:pPr>
              <w:jc w:val="center"/>
              <w:rPr>
                <w:rFonts w:ascii="Times New Roman" w:hAnsi="Times New Roman" w:cs="Times New Roman"/>
                <w:sz w:val="22"/>
              </w:rPr>
            </w:pPr>
            <w:r w:rsidRPr="00BC56C5">
              <w:rPr>
                <w:rFonts w:ascii="Times New Roman" w:hAnsi="Times New Roman" w:cs="Times New Roman"/>
                <w:sz w:val="22"/>
              </w:rPr>
              <w:t>2.</w:t>
            </w:r>
          </w:p>
        </w:tc>
        <w:tc>
          <w:tcPr>
            <w:tcW w:w="4205" w:type="dxa"/>
            <w:gridSpan w:val="3"/>
            <w:tcBorders>
              <w:left w:val="single" w:sz="4" w:space="0" w:color="00000A"/>
              <w:bottom w:val="single" w:sz="4" w:space="0" w:color="00000A"/>
              <w:right w:val="single" w:sz="4" w:space="0" w:color="auto"/>
            </w:tcBorders>
            <w:shd w:val="clear" w:color="auto" w:fill="FFFFFF" w:themeFill="background1"/>
            <w:vAlign w:val="bottom"/>
          </w:tcPr>
          <w:p w14:paraId="55F1C491" w14:textId="77777777" w:rsidR="00580F2C" w:rsidRPr="00BC56C5" w:rsidRDefault="00580F2C" w:rsidP="00580F2C">
            <w:pPr>
              <w:spacing w:before="60" w:after="60"/>
              <w:rPr>
                <w:rFonts w:ascii="Times New Roman" w:hAnsi="Times New Roman" w:cs="Times New Roman"/>
                <w:sz w:val="22"/>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ECE96" w14:textId="77777777" w:rsidR="00580F2C" w:rsidRPr="00BC56C5" w:rsidRDefault="00580F2C" w:rsidP="00580F2C">
            <w:pPr>
              <w:jc w:val="center"/>
              <w:rPr>
                <w:rFonts w:ascii="Times New Roman" w:eastAsia="Times New Roman" w:hAnsi="Times New Roman" w:cs="Times New Roman"/>
                <w:sz w:val="22"/>
                <w:lang w:eastAsia="hr-HR"/>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81726" w14:textId="77777777" w:rsidR="00580F2C" w:rsidRPr="00BC56C5" w:rsidRDefault="00580F2C" w:rsidP="00580F2C">
            <w:pPr>
              <w:spacing w:before="60" w:after="60"/>
              <w:jc w:val="center"/>
              <w:rPr>
                <w:rFonts w:ascii="Times New Roman" w:eastAsia="Times New Roman" w:hAnsi="Times New Roman" w:cs="Times New Roman"/>
                <w:sz w:val="22"/>
                <w:lang w:eastAsia="hr-HR"/>
              </w:rPr>
            </w:pPr>
          </w:p>
        </w:tc>
        <w:tc>
          <w:tcPr>
            <w:tcW w:w="15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D3CF1A9" w14:textId="77777777" w:rsidR="00580F2C" w:rsidRPr="00BC56C5" w:rsidRDefault="00580F2C" w:rsidP="00580F2C">
            <w:pPr>
              <w:spacing w:before="60" w:after="60"/>
              <w:jc w:val="center"/>
              <w:rPr>
                <w:rFonts w:ascii="Times New Roman" w:eastAsia="Times New Roman" w:hAnsi="Times New Roman" w:cs="Times New Roman"/>
                <w:sz w:val="22"/>
                <w:lang w:eastAsia="hr-HR"/>
              </w:rPr>
            </w:pPr>
          </w:p>
        </w:tc>
      </w:tr>
      <w:tr w:rsidR="00580F2C" w:rsidRPr="00BC56C5" w14:paraId="149C4FA4" w14:textId="77777777" w:rsidTr="00580F2C">
        <w:trPr>
          <w:trHeight w:val="90"/>
        </w:trPr>
        <w:tc>
          <w:tcPr>
            <w:tcW w:w="728"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5177435A" w14:textId="77777777" w:rsidR="00580F2C" w:rsidRPr="00BC56C5" w:rsidRDefault="00580F2C" w:rsidP="00580F2C">
            <w:pPr>
              <w:jc w:val="center"/>
              <w:rPr>
                <w:rFonts w:ascii="Times New Roman" w:hAnsi="Times New Roman" w:cs="Times New Roman"/>
                <w:sz w:val="22"/>
              </w:rPr>
            </w:pPr>
            <w:r w:rsidRPr="00BC56C5">
              <w:rPr>
                <w:rFonts w:ascii="Times New Roman" w:hAnsi="Times New Roman" w:cs="Times New Roman"/>
                <w:sz w:val="22"/>
              </w:rPr>
              <w:t>3.</w:t>
            </w:r>
          </w:p>
        </w:tc>
        <w:tc>
          <w:tcPr>
            <w:tcW w:w="4205" w:type="dxa"/>
            <w:gridSpan w:val="3"/>
            <w:tcBorders>
              <w:left w:val="single" w:sz="4" w:space="0" w:color="00000A"/>
              <w:bottom w:val="single" w:sz="4" w:space="0" w:color="00000A"/>
              <w:right w:val="single" w:sz="4" w:space="0" w:color="auto"/>
            </w:tcBorders>
            <w:shd w:val="clear" w:color="auto" w:fill="FFFFFF" w:themeFill="background1"/>
            <w:vAlign w:val="bottom"/>
          </w:tcPr>
          <w:p w14:paraId="675FB2A1" w14:textId="77777777" w:rsidR="00580F2C" w:rsidRPr="00BC56C5" w:rsidRDefault="00580F2C" w:rsidP="00580F2C">
            <w:pPr>
              <w:spacing w:before="60" w:after="60"/>
              <w:rPr>
                <w:rFonts w:ascii="Times New Roman" w:hAnsi="Times New Roman" w:cs="Times New Roman"/>
                <w:sz w:val="22"/>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4A9A5" w14:textId="77777777" w:rsidR="00580F2C" w:rsidRPr="00BC56C5" w:rsidRDefault="00580F2C" w:rsidP="00580F2C">
            <w:pPr>
              <w:jc w:val="center"/>
              <w:rPr>
                <w:rFonts w:ascii="Times New Roman" w:eastAsia="Times New Roman" w:hAnsi="Times New Roman" w:cs="Times New Roman"/>
                <w:sz w:val="22"/>
                <w:lang w:eastAsia="hr-HR"/>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D1302" w14:textId="77777777" w:rsidR="00580F2C" w:rsidRPr="00BC56C5" w:rsidRDefault="00580F2C" w:rsidP="00580F2C">
            <w:pPr>
              <w:spacing w:before="60" w:after="60"/>
              <w:jc w:val="center"/>
              <w:rPr>
                <w:rFonts w:ascii="Times New Roman" w:eastAsia="Times New Roman" w:hAnsi="Times New Roman" w:cs="Times New Roman"/>
                <w:sz w:val="22"/>
                <w:lang w:eastAsia="hr-HR"/>
              </w:rPr>
            </w:pPr>
          </w:p>
        </w:tc>
        <w:tc>
          <w:tcPr>
            <w:tcW w:w="15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ECEF510" w14:textId="77777777" w:rsidR="00580F2C" w:rsidRPr="00BC56C5" w:rsidRDefault="00580F2C" w:rsidP="00580F2C">
            <w:pPr>
              <w:spacing w:before="60" w:after="60"/>
              <w:jc w:val="center"/>
              <w:rPr>
                <w:rFonts w:ascii="Times New Roman" w:eastAsia="Times New Roman" w:hAnsi="Times New Roman" w:cs="Times New Roman"/>
                <w:sz w:val="22"/>
                <w:lang w:eastAsia="hr-HR"/>
              </w:rPr>
            </w:pPr>
          </w:p>
        </w:tc>
      </w:tr>
      <w:tr w:rsidR="00580F2C" w:rsidRPr="00BC56C5" w14:paraId="3EFC6A5A" w14:textId="77777777" w:rsidTr="00580F2C">
        <w:trPr>
          <w:trHeight w:val="90"/>
        </w:trPr>
        <w:tc>
          <w:tcPr>
            <w:tcW w:w="728"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4BA7FE8D" w14:textId="77777777" w:rsidR="00580F2C" w:rsidRPr="00BC56C5" w:rsidRDefault="00580F2C" w:rsidP="00580F2C">
            <w:pPr>
              <w:jc w:val="center"/>
              <w:rPr>
                <w:rFonts w:ascii="Times New Roman" w:hAnsi="Times New Roman" w:cs="Times New Roman"/>
                <w:sz w:val="22"/>
              </w:rPr>
            </w:pPr>
            <w:r w:rsidRPr="00BC56C5">
              <w:rPr>
                <w:rFonts w:ascii="Times New Roman" w:hAnsi="Times New Roman" w:cs="Times New Roman"/>
                <w:sz w:val="22"/>
              </w:rPr>
              <w:t>4.</w:t>
            </w:r>
          </w:p>
        </w:tc>
        <w:tc>
          <w:tcPr>
            <w:tcW w:w="4205" w:type="dxa"/>
            <w:gridSpan w:val="3"/>
            <w:tcBorders>
              <w:left w:val="single" w:sz="4" w:space="0" w:color="00000A"/>
              <w:bottom w:val="single" w:sz="4" w:space="0" w:color="00000A"/>
              <w:right w:val="single" w:sz="4" w:space="0" w:color="auto"/>
            </w:tcBorders>
            <w:shd w:val="clear" w:color="auto" w:fill="FFFFFF" w:themeFill="background1"/>
            <w:vAlign w:val="bottom"/>
          </w:tcPr>
          <w:p w14:paraId="06DD3501" w14:textId="77777777" w:rsidR="00580F2C" w:rsidRPr="00BC56C5" w:rsidRDefault="00580F2C" w:rsidP="00580F2C">
            <w:pPr>
              <w:spacing w:before="60" w:after="60"/>
              <w:rPr>
                <w:rFonts w:ascii="Times New Roman" w:hAnsi="Times New Roman" w:cs="Times New Roman"/>
                <w:sz w:val="22"/>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7094E" w14:textId="77777777" w:rsidR="00580F2C" w:rsidRPr="00BC56C5" w:rsidRDefault="00580F2C" w:rsidP="00580F2C">
            <w:pPr>
              <w:jc w:val="center"/>
              <w:rPr>
                <w:rFonts w:ascii="Times New Roman" w:eastAsia="Times New Roman" w:hAnsi="Times New Roman" w:cs="Times New Roman"/>
                <w:sz w:val="22"/>
                <w:lang w:eastAsia="hr-HR"/>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CDA0B" w14:textId="77777777" w:rsidR="00580F2C" w:rsidRPr="00BC56C5" w:rsidRDefault="00580F2C" w:rsidP="00580F2C">
            <w:pPr>
              <w:spacing w:before="60" w:after="60"/>
              <w:jc w:val="center"/>
              <w:rPr>
                <w:rFonts w:ascii="Times New Roman" w:eastAsia="Times New Roman" w:hAnsi="Times New Roman" w:cs="Times New Roman"/>
                <w:sz w:val="22"/>
                <w:lang w:eastAsia="hr-HR"/>
              </w:rPr>
            </w:pPr>
          </w:p>
        </w:tc>
        <w:tc>
          <w:tcPr>
            <w:tcW w:w="15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0859045" w14:textId="77777777" w:rsidR="00580F2C" w:rsidRPr="00BC56C5" w:rsidRDefault="00580F2C" w:rsidP="00580F2C">
            <w:pPr>
              <w:spacing w:before="60" w:after="60"/>
              <w:jc w:val="center"/>
              <w:rPr>
                <w:rFonts w:ascii="Times New Roman" w:eastAsia="Times New Roman" w:hAnsi="Times New Roman" w:cs="Times New Roman"/>
                <w:sz w:val="22"/>
                <w:lang w:eastAsia="hr-HR"/>
              </w:rPr>
            </w:pPr>
          </w:p>
        </w:tc>
      </w:tr>
      <w:tr w:rsidR="00B65389" w:rsidRPr="00BC56C5" w14:paraId="1C5A306A" w14:textId="77777777" w:rsidTr="00580F2C">
        <w:trPr>
          <w:trHeight w:val="90"/>
        </w:trPr>
        <w:tc>
          <w:tcPr>
            <w:tcW w:w="728"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488DCE1" w14:textId="77777777" w:rsidR="00B65389" w:rsidRPr="00BC56C5" w:rsidRDefault="00B65389" w:rsidP="00580F2C">
            <w:pPr>
              <w:jc w:val="center"/>
              <w:rPr>
                <w:rFonts w:ascii="Times New Roman" w:hAnsi="Times New Roman" w:cs="Times New Roman"/>
                <w:sz w:val="22"/>
              </w:rPr>
            </w:pPr>
            <w:r>
              <w:rPr>
                <w:rFonts w:ascii="Times New Roman" w:hAnsi="Times New Roman" w:cs="Times New Roman"/>
                <w:sz w:val="22"/>
              </w:rPr>
              <w:t>5.</w:t>
            </w:r>
          </w:p>
        </w:tc>
        <w:tc>
          <w:tcPr>
            <w:tcW w:w="4205" w:type="dxa"/>
            <w:gridSpan w:val="3"/>
            <w:tcBorders>
              <w:left w:val="single" w:sz="4" w:space="0" w:color="00000A"/>
              <w:bottom w:val="single" w:sz="4" w:space="0" w:color="00000A"/>
              <w:right w:val="single" w:sz="4" w:space="0" w:color="auto"/>
            </w:tcBorders>
            <w:shd w:val="clear" w:color="auto" w:fill="FFFFFF" w:themeFill="background1"/>
            <w:vAlign w:val="bottom"/>
          </w:tcPr>
          <w:p w14:paraId="418E89F1" w14:textId="77777777" w:rsidR="00B65389" w:rsidRPr="00BC56C5" w:rsidRDefault="00B65389" w:rsidP="00580F2C">
            <w:pPr>
              <w:spacing w:before="60" w:after="60"/>
              <w:rPr>
                <w:rFonts w:ascii="Times New Roman" w:hAnsi="Times New Roman" w:cs="Times New Roman"/>
                <w:sz w:val="22"/>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EB31A" w14:textId="77777777" w:rsidR="00B65389" w:rsidRPr="00BC56C5" w:rsidRDefault="00B65389" w:rsidP="00580F2C">
            <w:pPr>
              <w:jc w:val="center"/>
              <w:rPr>
                <w:rFonts w:ascii="Times New Roman" w:eastAsia="Times New Roman" w:hAnsi="Times New Roman" w:cs="Times New Roman"/>
                <w:sz w:val="22"/>
                <w:lang w:eastAsia="hr-HR"/>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9AA0A" w14:textId="77777777" w:rsidR="00B65389" w:rsidRPr="00BC56C5" w:rsidRDefault="00B65389" w:rsidP="00580F2C">
            <w:pPr>
              <w:spacing w:before="60" w:after="60"/>
              <w:jc w:val="center"/>
              <w:rPr>
                <w:rFonts w:ascii="Times New Roman" w:eastAsia="Times New Roman" w:hAnsi="Times New Roman" w:cs="Times New Roman"/>
                <w:sz w:val="22"/>
                <w:lang w:eastAsia="hr-HR"/>
              </w:rPr>
            </w:pPr>
          </w:p>
        </w:tc>
        <w:tc>
          <w:tcPr>
            <w:tcW w:w="1585"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13D00F4" w14:textId="77777777" w:rsidR="00B65389" w:rsidRPr="00BC56C5" w:rsidRDefault="00B65389" w:rsidP="00580F2C">
            <w:pPr>
              <w:spacing w:before="60" w:after="60"/>
              <w:jc w:val="center"/>
              <w:rPr>
                <w:rFonts w:ascii="Times New Roman" w:eastAsia="Times New Roman" w:hAnsi="Times New Roman" w:cs="Times New Roman"/>
                <w:sz w:val="22"/>
                <w:lang w:eastAsia="hr-HR"/>
              </w:rPr>
            </w:pPr>
          </w:p>
        </w:tc>
      </w:tr>
      <w:tr w:rsidR="00580F2C" w:rsidRPr="00BC56C5" w14:paraId="5B0970AF" w14:textId="77777777" w:rsidTr="00580F2C">
        <w:trPr>
          <w:trHeight w:val="166"/>
        </w:trPr>
        <w:tc>
          <w:tcPr>
            <w:tcW w:w="9283" w:type="dxa"/>
            <w:gridSpan w:val="7"/>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4B000695" w14:textId="77777777" w:rsidR="00580F2C" w:rsidRPr="00BC56C5" w:rsidRDefault="00580F2C" w:rsidP="00580F2C">
            <w:pPr>
              <w:spacing w:before="0" w:after="0"/>
              <w:rPr>
                <w:rFonts w:ascii="Times New Roman" w:eastAsia="Times New Roman" w:hAnsi="Times New Roman" w:cs="Times New Roman"/>
                <w:sz w:val="22"/>
                <w:lang w:eastAsia="hr-HR"/>
              </w:rPr>
            </w:pPr>
          </w:p>
        </w:tc>
      </w:tr>
      <w:tr w:rsidR="00580F2C" w:rsidRPr="00BC56C5" w14:paraId="73673290" w14:textId="77777777" w:rsidTr="00580F2C">
        <w:trPr>
          <w:trHeight w:val="895"/>
        </w:trPr>
        <w:tc>
          <w:tcPr>
            <w:tcW w:w="3775" w:type="dxa"/>
            <w:gridSpan w:val="2"/>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1434D6F9" w14:textId="77777777" w:rsidR="00580F2C" w:rsidRPr="00BC56C5" w:rsidRDefault="00580F2C" w:rsidP="00580F2C">
            <w:pPr>
              <w:spacing w:before="0" w:after="0"/>
              <w:rPr>
                <w:rFonts w:ascii="Times New Roman" w:hAnsi="Times New Roman" w:cs="Times New Roman"/>
                <w:sz w:val="22"/>
              </w:rPr>
            </w:pPr>
          </w:p>
        </w:tc>
        <w:tc>
          <w:tcPr>
            <w:tcW w:w="5508" w:type="dxa"/>
            <w:gridSpan w:val="5"/>
            <w:tcBorders>
              <w:top w:val="single" w:sz="4" w:space="0" w:color="00000A"/>
              <w:left w:val="single" w:sz="4" w:space="0" w:color="00000A"/>
              <w:right w:val="single" w:sz="12" w:space="0" w:color="00000A"/>
            </w:tcBorders>
            <w:shd w:val="clear" w:color="auto" w:fill="FFFFFF" w:themeFill="background1"/>
            <w:vAlign w:val="center"/>
          </w:tcPr>
          <w:p w14:paraId="4A27C96D" w14:textId="77777777" w:rsidR="00580F2C" w:rsidRPr="00BC56C5" w:rsidRDefault="00580F2C" w:rsidP="00580F2C">
            <w:pPr>
              <w:spacing w:before="0" w:after="0"/>
              <w:rPr>
                <w:rFonts w:ascii="Times New Roman" w:eastAsia="Times New Roman" w:hAnsi="Times New Roman" w:cs="Times New Roman"/>
                <w:sz w:val="22"/>
                <w:lang w:eastAsia="hr-HR"/>
              </w:rPr>
            </w:pPr>
            <w:r w:rsidRPr="00BC56C5">
              <w:rPr>
                <w:rFonts w:ascii="Times New Roman" w:hAnsi="Times New Roman" w:cs="Times New Roman"/>
                <w:bCs/>
                <w:sz w:val="22"/>
              </w:rPr>
              <w:t>M.P.</w:t>
            </w:r>
            <w:r w:rsidRPr="00BC56C5">
              <w:rPr>
                <w:rStyle w:val="Referencafusnote"/>
                <w:rFonts w:ascii="Times New Roman" w:hAnsi="Times New Roman"/>
                <w:bCs/>
                <w:sz w:val="22"/>
              </w:rPr>
              <w:footnoteReference w:id="3"/>
            </w:r>
          </w:p>
        </w:tc>
      </w:tr>
      <w:tr w:rsidR="00580F2C" w:rsidRPr="00BC56C5" w14:paraId="5E07CC96" w14:textId="77777777" w:rsidTr="00580F2C">
        <w:trPr>
          <w:trHeight w:val="90"/>
        </w:trPr>
        <w:tc>
          <w:tcPr>
            <w:tcW w:w="3775"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590BA197" w14:textId="77777777" w:rsidR="00580F2C" w:rsidRPr="00BC56C5" w:rsidRDefault="00580F2C" w:rsidP="00580F2C">
            <w:pPr>
              <w:spacing w:before="0" w:after="0"/>
              <w:rPr>
                <w:rFonts w:ascii="Times New Roman" w:hAnsi="Times New Roman" w:cs="Times New Roman"/>
                <w:i/>
                <w:sz w:val="22"/>
              </w:rPr>
            </w:pPr>
            <w:r w:rsidRPr="00BC56C5">
              <w:rPr>
                <w:rFonts w:ascii="Times New Roman" w:hAnsi="Times New Roman" w:cs="Times New Roman"/>
                <w:i/>
                <w:sz w:val="22"/>
              </w:rPr>
              <w:t>mjesto/datum</w:t>
            </w:r>
          </w:p>
        </w:tc>
        <w:tc>
          <w:tcPr>
            <w:tcW w:w="5508" w:type="dxa"/>
            <w:gridSpan w:val="5"/>
            <w:tcBorders>
              <w:left w:val="single" w:sz="4" w:space="0" w:color="00000A"/>
              <w:bottom w:val="single" w:sz="12" w:space="0" w:color="00000A"/>
              <w:right w:val="single" w:sz="12" w:space="0" w:color="00000A"/>
            </w:tcBorders>
            <w:shd w:val="clear" w:color="auto" w:fill="FFFFFF" w:themeFill="background1"/>
            <w:vAlign w:val="center"/>
          </w:tcPr>
          <w:p w14:paraId="2E43119F" w14:textId="77777777" w:rsidR="00580F2C" w:rsidRPr="00BC56C5" w:rsidRDefault="00580F2C" w:rsidP="00580F2C">
            <w:pPr>
              <w:spacing w:before="0" w:after="0"/>
              <w:jc w:val="right"/>
              <w:rPr>
                <w:rFonts w:ascii="Times New Roman" w:eastAsia="Times New Roman" w:hAnsi="Times New Roman" w:cs="Times New Roman"/>
                <w:i/>
                <w:sz w:val="22"/>
                <w:lang w:eastAsia="hr-HR"/>
              </w:rPr>
            </w:pPr>
            <w:r w:rsidRPr="00BC56C5">
              <w:rPr>
                <w:rFonts w:ascii="Times New Roman" w:eastAsia="Times New Roman" w:hAnsi="Times New Roman" w:cs="Times New Roman"/>
                <w:i/>
                <w:sz w:val="22"/>
                <w:lang w:eastAsia="hr-HR"/>
              </w:rPr>
              <w:t xml:space="preserve">ime/prezime/potpis ovlaštene osobe </w:t>
            </w:r>
          </w:p>
        </w:tc>
      </w:tr>
    </w:tbl>
    <w:p w14:paraId="6C408FCC" w14:textId="77777777" w:rsidR="00580F2C" w:rsidRPr="00BC56C5" w:rsidRDefault="00580F2C" w:rsidP="00580F2C">
      <w:pPr>
        <w:rPr>
          <w:rFonts w:ascii="Times New Roman" w:hAnsi="Times New Roman" w:cs="Times New Roman"/>
          <w:sz w:val="22"/>
        </w:rPr>
      </w:pPr>
    </w:p>
    <w:p w14:paraId="03D9883D" w14:textId="77777777" w:rsidR="00580F2C" w:rsidRPr="00BC56C5" w:rsidRDefault="00580F2C" w:rsidP="00580F2C">
      <w:pPr>
        <w:rPr>
          <w:rFonts w:ascii="Times New Roman" w:hAnsi="Times New Roman" w:cs="Times New Roman"/>
          <w:sz w:val="22"/>
        </w:rPr>
      </w:pPr>
    </w:p>
    <w:p w14:paraId="4B4C3AD7" w14:textId="77777777" w:rsidR="00580F2C" w:rsidRPr="00BC56C5" w:rsidRDefault="00580F2C" w:rsidP="00580F2C">
      <w:pPr>
        <w:rPr>
          <w:rFonts w:ascii="Times New Roman" w:hAnsi="Times New Roman" w:cs="Times New Roman"/>
          <w:sz w:val="22"/>
        </w:rPr>
      </w:pPr>
    </w:p>
    <w:p w14:paraId="467A2A2A" w14:textId="77777777" w:rsidR="00580F2C" w:rsidRPr="00BC56C5" w:rsidRDefault="00580F2C" w:rsidP="00580F2C">
      <w:pPr>
        <w:rPr>
          <w:rFonts w:ascii="Times New Roman" w:hAnsi="Times New Roman" w:cs="Times New Roman"/>
          <w:sz w:val="22"/>
        </w:rPr>
      </w:pPr>
    </w:p>
    <w:p w14:paraId="57B061DA" w14:textId="77777777" w:rsidR="00580F2C" w:rsidRPr="00BC56C5" w:rsidRDefault="00580F2C" w:rsidP="00580F2C">
      <w:pPr>
        <w:rPr>
          <w:rFonts w:ascii="Times New Roman" w:hAnsi="Times New Roman" w:cs="Times New Roman"/>
          <w:sz w:val="22"/>
        </w:rPr>
      </w:pPr>
    </w:p>
    <w:p w14:paraId="24A6C4CF" w14:textId="77777777" w:rsidR="00580F2C" w:rsidRPr="00BC56C5" w:rsidRDefault="00580F2C" w:rsidP="00580F2C">
      <w:pPr>
        <w:rPr>
          <w:rFonts w:ascii="Times New Roman" w:hAnsi="Times New Roman" w:cs="Times New Roman"/>
          <w:sz w:val="22"/>
        </w:rPr>
      </w:pPr>
    </w:p>
    <w:p w14:paraId="2CD90028" w14:textId="77777777" w:rsidR="00580F2C" w:rsidRPr="00BC56C5" w:rsidRDefault="00580F2C" w:rsidP="00580F2C">
      <w:pPr>
        <w:rPr>
          <w:rFonts w:ascii="Times New Roman" w:hAnsi="Times New Roman" w:cs="Times New Roman"/>
          <w:sz w:val="22"/>
        </w:rPr>
      </w:pPr>
    </w:p>
    <w:p w14:paraId="1BE7D8E6" w14:textId="77777777" w:rsidR="00580F2C" w:rsidRPr="00BC56C5" w:rsidRDefault="00580F2C" w:rsidP="00580F2C">
      <w:pPr>
        <w:rPr>
          <w:rFonts w:ascii="Times New Roman" w:hAnsi="Times New Roman" w:cs="Times New Roman"/>
          <w:sz w:val="22"/>
        </w:rPr>
      </w:pPr>
    </w:p>
    <w:p w14:paraId="2878A548" w14:textId="77777777" w:rsidR="00580F2C" w:rsidRPr="00BC56C5" w:rsidRDefault="00580F2C" w:rsidP="00580F2C">
      <w:pPr>
        <w:rPr>
          <w:rFonts w:ascii="Times New Roman" w:hAnsi="Times New Roman" w:cs="Times New Roman"/>
          <w:sz w:val="22"/>
        </w:rPr>
      </w:pPr>
    </w:p>
    <w:p w14:paraId="376977B3" w14:textId="77777777" w:rsidR="00580F2C" w:rsidRPr="00BC56C5" w:rsidRDefault="00580F2C" w:rsidP="00580F2C">
      <w:pPr>
        <w:rPr>
          <w:rFonts w:ascii="Times New Roman" w:hAnsi="Times New Roman" w:cs="Times New Roman"/>
          <w:sz w:val="22"/>
        </w:rPr>
      </w:pPr>
    </w:p>
    <w:p w14:paraId="6421DEE0" w14:textId="77777777" w:rsidR="00580F2C" w:rsidRPr="00BC56C5" w:rsidRDefault="00580F2C" w:rsidP="00580F2C">
      <w:pPr>
        <w:rPr>
          <w:rFonts w:ascii="Times New Roman" w:hAnsi="Times New Roman" w:cs="Times New Roman"/>
          <w:sz w:val="22"/>
        </w:rPr>
      </w:pPr>
    </w:p>
    <w:p w14:paraId="027010D8" w14:textId="77777777" w:rsidR="00580F2C" w:rsidRPr="00BC56C5" w:rsidRDefault="00580F2C" w:rsidP="00580F2C">
      <w:pPr>
        <w:rPr>
          <w:rFonts w:ascii="Times New Roman" w:hAnsi="Times New Roman" w:cs="Times New Roman"/>
          <w:sz w:val="22"/>
        </w:rPr>
      </w:pPr>
    </w:p>
    <w:p w14:paraId="2042DD4D" w14:textId="77777777" w:rsidR="00580F2C" w:rsidRPr="00BC56C5" w:rsidRDefault="00580F2C" w:rsidP="00580F2C">
      <w:pPr>
        <w:pStyle w:val="Naslov2"/>
        <w:numPr>
          <w:ilvl w:val="1"/>
          <w:numId w:val="0"/>
        </w:numPr>
        <w:spacing w:after="240" w:line="276" w:lineRule="auto"/>
        <w:rPr>
          <w:rStyle w:val="Naglaeno"/>
          <w:rFonts w:ascii="Times New Roman" w:eastAsia="Times New Roman" w:hAnsi="Times New Roman" w:cs="Times New Roman"/>
          <w:b/>
          <w:bCs w:val="0"/>
          <w:sz w:val="22"/>
          <w:szCs w:val="22"/>
        </w:rPr>
      </w:pPr>
      <w:bookmarkStart w:id="51" w:name="_Toc498420357"/>
      <w:bookmarkStart w:id="52" w:name="_Toc526428495"/>
      <w:bookmarkStart w:id="53" w:name="_Toc189547772"/>
      <w:r w:rsidRPr="00BC56C5">
        <w:rPr>
          <w:rFonts w:ascii="Times New Roman" w:eastAsia="Times New Roman" w:hAnsi="Times New Roman" w:cs="Times New Roman"/>
          <w:sz w:val="22"/>
          <w:szCs w:val="22"/>
        </w:rPr>
        <w:lastRenderedPageBreak/>
        <w:t xml:space="preserve">4 </w:t>
      </w:r>
      <w:r w:rsidRPr="00BC56C5">
        <w:rPr>
          <w:rFonts w:ascii="Times New Roman" w:eastAsia="Times New Roman" w:hAnsi="Times New Roman" w:cs="Times New Roman"/>
          <w:b w:val="0"/>
          <w:sz w:val="22"/>
          <w:szCs w:val="22"/>
        </w:rPr>
        <w:t xml:space="preserve">– </w:t>
      </w:r>
      <w:bookmarkEnd w:id="51"/>
      <w:r w:rsidRPr="00BC56C5">
        <w:rPr>
          <w:rStyle w:val="Naglaeno"/>
          <w:rFonts w:ascii="Times New Roman" w:hAnsi="Times New Roman" w:cs="Times New Roman"/>
          <w:b/>
          <w:sz w:val="22"/>
          <w:szCs w:val="22"/>
        </w:rPr>
        <w:t>IZJAVA O RASPOLAGANJU TEHNIČKOM OPREMOM</w:t>
      </w:r>
      <w:bookmarkEnd w:id="52"/>
      <w:bookmarkEnd w:id="53"/>
      <w:r w:rsidRPr="00BC56C5">
        <w:rPr>
          <w:rStyle w:val="Naglaeno"/>
          <w:rFonts w:ascii="Times New Roman" w:hAnsi="Times New Roman" w:cs="Times New Roman"/>
          <w:b/>
          <w:sz w:val="22"/>
          <w:szCs w:val="22"/>
        </w:rP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689"/>
        <w:gridCol w:w="857"/>
        <w:gridCol w:w="4496"/>
      </w:tblGrid>
      <w:tr w:rsidR="00580F2C" w:rsidRPr="00BC56C5" w14:paraId="016DC10E" w14:textId="77777777" w:rsidTr="00580F2C">
        <w:trPr>
          <w:trHeight w:val="251"/>
        </w:trPr>
        <w:tc>
          <w:tcPr>
            <w:tcW w:w="4769" w:type="dxa"/>
            <w:gridSpan w:val="2"/>
            <w:tcBorders>
              <w:top w:val="single" w:sz="12" w:space="0" w:color="00000A"/>
              <w:left w:val="single" w:sz="12" w:space="0" w:color="00000A"/>
              <w:bottom w:val="single" w:sz="4" w:space="0" w:color="00000A"/>
              <w:right w:val="single" w:sz="4" w:space="0" w:color="00000A"/>
            </w:tcBorders>
            <w:shd w:val="clear" w:color="auto" w:fill="B6DDE8" w:themeFill="accent5" w:themeFillTint="66"/>
            <w:tcMar>
              <w:left w:w="103" w:type="dxa"/>
            </w:tcMar>
            <w:vAlign w:val="center"/>
          </w:tcPr>
          <w:p w14:paraId="40309A9B" w14:textId="77777777" w:rsidR="00580F2C" w:rsidRPr="00BC56C5" w:rsidRDefault="00580F2C" w:rsidP="00580F2C">
            <w:pPr>
              <w:rPr>
                <w:rFonts w:ascii="Times New Roman" w:eastAsia="Times New Roman" w:hAnsi="Times New Roman" w:cs="Times New Roman"/>
                <w:bCs/>
                <w:sz w:val="22"/>
              </w:rPr>
            </w:pPr>
            <w:r w:rsidRPr="00BC56C5">
              <w:rPr>
                <w:rFonts w:ascii="Times New Roman" w:eastAsia="Times New Roman" w:hAnsi="Times New Roman" w:cs="Times New Roman"/>
                <w:bCs/>
                <w:sz w:val="22"/>
              </w:rPr>
              <w:t xml:space="preserve">NARUČITELJ: </w:t>
            </w:r>
          </w:p>
        </w:tc>
        <w:tc>
          <w:tcPr>
            <w:tcW w:w="4709" w:type="dxa"/>
            <w:tcBorders>
              <w:top w:val="single" w:sz="12" w:space="0" w:color="00000A"/>
              <w:bottom w:val="single" w:sz="4" w:space="0" w:color="00000A"/>
              <w:right w:val="single" w:sz="12" w:space="0" w:color="00000A"/>
            </w:tcBorders>
            <w:shd w:val="clear" w:color="auto" w:fill="B6DDE8" w:themeFill="accent5" w:themeFillTint="66"/>
            <w:vAlign w:val="center"/>
          </w:tcPr>
          <w:p w14:paraId="23A80FAA" w14:textId="77777777" w:rsidR="00580F2C" w:rsidRPr="00BC56C5" w:rsidRDefault="00580F2C" w:rsidP="00580F2C">
            <w:pPr>
              <w:rPr>
                <w:rFonts w:ascii="Times New Roman" w:eastAsia="Times New Roman" w:hAnsi="Times New Roman" w:cs="Times New Roman"/>
                <w:bCs/>
                <w:sz w:val="22"/>
              </w:rPr>
            </w:pPr>
            <w:r w:rsidRPr="00BC56C5">
              <w:rPr>
                <w:rFonts w:ascii="Times New Roman" w:eastAsia="Times New Roman" w:hAnsi="Times New Roman" w:cs="Times New Roman"/>
                <w:bCs/>
                <w:sz w:val="22"/>
              </w:rPr>
              <w:t>PREDMET NABAVE:</w:t>
            </w:r>
          </w:p>
        </w:tc>
      </w:tr>
      <w:tr w:rsidR="00580F2C" w:rsidRPr="00BC56C5" w14:paraId="1D591ED9" w14:textId="77777777" w:rsidTr="00580F2C">
        <w:trPr>
          <w:trHeight w:val="584"/>
        </w:trPr>
        <w:tc>
          <w:tcPr>
            <w:tcW w:w="4769" w:type="dxa"/>
            <w:gridSpan w:val="2"/>
            <w:tcBorders>
              <w:top w:val="single" w:sz="4" w:space="0" w:color="00000A"/>
              <w:left w:val="single" w:sz="12" w:space="0" w:color="00000A"/>
              <w:bottom w:val="single" w:sz="12" w:space="0" w:color="00000A"/>
              <w:right w:val="single" w:sz="4" w:space="0" w:color="00000A"/>
            </w:tcBorders>
            <w:shd w:val="clear" w:color="auto" w:fill="B6DDE8" w:themeFill="accent5" w:themeFillTint="66"/>
            <w:tcMar>
              <w:left w:w="103" w:type="dxa"/>
            </w:tcMar>
            <w:vAlign w:val="center"/>
          </w:tcPr>
          <w:p w14:paraId="6A93F6D2" w14:textId="77777777" w:rsidR="00580F2C" w:rsidRPr="00BC56C5" w:rsidRDefault="00580F2C" w:rsidP="00B65389">
            <w:pPr>
              <w:spacing w:before="0" w:after="0" w:line="240" w:lineRule="auto"/>
              <w:rPr>
                <w:rFonts w:ascii="Times New Roman" w:eastAsia="Times New Roman" w:hAnsi="Times New Roman" w:cs="Times New Roman"/>
                <w:bCs/>
                <w:sz w:val="22"/>
              </w:rPr>
            </w:pPr>
            <w:r w:rsidRPr="00BC56C5">
              <w:rPr>
                <w:rFonts w:ascii="Times New Roman" w:eastAsia="Times New Roman" w:hAnsi="Times New Roman" w:cs="Times New Roman"/>
                <w:bCs/>
                <w:sz w:val="22"/>
              </w:rPr>
              <w:t>Općina Brinje</w:t>
            </w:r>
          </w:p>
          <w:p w14:paraId="4970D418" w14:textId="77777777" w:rsidR="00580F2C" w:rsidRPr="00BC56C5" w:rsidRDefault="00B65389" w:rsidP="00B65389">
            <w:pPr>
              <w:spacing w:before="0" w:after="0" w:line="240" w:lineRule="auto"/>
              <w:rPr>
                <w:rFonts w:ascii="Times New Roman" w:eastAsia="Times New Roman" w:hAnsi="Times New Roman" w:cs="Times New Roman"/>
                <w:bCs/>
                <w:sz w:val="22"/>
              </w:rPr>
            </w:pPr>
            <w:r>
              <w:rPr>
                <w:rFonts w:ascii="Times New Roman" w:eastAsia="Times New Roman" w:hAnsi="Times New Roman" w:cs="Times New Roman"/>
                <w:bCs/>
                <w:sz w:val="22"/>
              </w:rPr>
              <w:t>Frankopanska 35</w:t>
            </w:r>
          </w:p>
          <w:p w14:paraId="0885810D" w14:textId="77777777" w:rsidR="00580F2C" w:rsidRPr="00BC56C5" w:rsidRDefault="00580F2C" w:rsidP="00B65389">
            <w:pPr>
              <w:spacing w:before="0" w:after="0" w:line="240" w:lineRule="auto"/>
              <w:rPr>
                <w:rFonts w:ascii="Times New Roman" w:eastAsia="Times New Roman" w:hAnsi="Times New Roman" w:cs="Times New Roman"/>
                <w:bCs/>
                <w:sz w:val="22"/>
              </w:rPr>
            </w:pPr>
            <w:r w:rsidRPr="00BC56C5">
              <w:rPr>
                <w:rFonts w:ascii="Times New Roman" w:eastAsia="Times New Roman" w:hAnsi="Times New Roman" w:cs="Times New Roman"/>
                <w:bCs/>
                <w:sz w:val="22"/>
              </w:rPr>
              <w:t>53260 Brinje</w:t>
            </w:r>
          </w:p>
        </w:tc>
        <w:tc>
          <w:tcPr>
            <w:tcW w:w="4709" w:type="dxa"/>
            <w:tcBorders>
              <w:top w:val="single" w:sz="4" w:space="0" w:color="00000A"/>
              <w:bottom w:val="single" w:sz="12" w:space="0" w:color="00000A"/>
              <w:right w:val="single" w:sz="12" w:space="0" w:color="00000A"/>
            </w:tcBorders>
            <w:shd w:val="clear" w:color="auto" w:fill="B6DDE8" w:themeFill="accent5" w:themeFillTint="66"/>
            <w:vAlign w:val="center"/>
          </w:tcPr>
          <w:p w14:paraId="04B48B85" w14:textId="77777777" w:rsidR="00580F2C" w:rsidRPr="00BC56C5" w:rsidRDefault="00580F2C" w:rsidP="00580F2C">
            <w:pPr>
              <w:rPr>
                <w:rFonts w:ascii="Times New Roman" w:eastAsia="Times New Roman" w:hAnsi="Times New Roman" w:cs="Times New Roman"/>
                <w:bCs/>
                <w:sz w:val="22"/>
              </w:rPr>
            </w:pPr>
            <w:r w:rsidRPr="00BC56C5">
              <w:rPr>
                <w:rFonts w:ascii="Times New Roman" w:hAnsi="Times New Roman" w:cs="Times New Roman"/>
                <w:sz w:val="22"/>
              </w:rPr>
              <w:t>Održavanje nerazvrstanih cesta</w:t>
            </w:r>
            <w:r w:rsidRPr="00BC56C5">
              <w:rPr>
                <w:rFonts w:ascii="Times New Roman" w:hAnsi="Times New Roman" w:cs="Times New Roman"/>
                <w:color w:val="000000"/>
                <w:sz w:val="22"/>
              </w:rPr>
              <w:t xml:space="preserve"> na području Općine Brinje</w:t>
            </w:r>
          </w:p>
        </w:tc>
      </w:tr>
      <w:tr w:rsidR="00580F2C" w:rsidRPr="00BC56C5" w14:paraId="69536A1A" w14:textId="77777777" w:rsidTr="00580F2C">
        <w:trPr>
          <w:trHeight w:val="150"/>
        </w:trPr>
        <w:tc>
          <w:tcPr>
            <w:tcW w:w="9478" w:type="dxa"/>
            <w:gridSpan w:val="3"/>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7F0120C7" w14:textId="77777777" w:rsidR="00580F2C" w:rsidRPr="00BC56C5" w:rsidRDefault="00580F2C" w:rsidP="00580F2C">
            <w:pPr>
              <w:spacing w:after="0"/>
              <w:jc w:val="center"/>
              <w:rPr>
                <w:rFonts w:ascii="Times New Roman" w:eastAsia="Times New Roman" w:hAnsi="Times New Roman" w:cs="Times New Roman"/>
                <w:b/>
                <w:bCs/>
                <w:sz w:val="22"/>
              </w:rPr>
            </w:pPr>
          </w:p>
        </w:tc>
      </w:tr>
      <w:tr w:rsidR="00580F2C" w:rsidRPr="00BC56C5" w14:paraId="4CD6C1B4" w14:textId="77777777" w:rsidTr="00580F2C">
        <w:trPr>
          <w:trHeight w:val="90"/>
        </w:trPr>
        <w:tc>
          <w:tcPr>
            <w:tcW w:w="9478" w:type="dxa"/>
            <w:gridSpan w:val="3"/>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401A525E" w14:textId="77777777" w:rsidR="00580F2C" w:rsidRPr="00BC56C5" w:rsidRDefault="00580F2C" w:rsidP="00580F2C">
            <w:pPr>
              <w:jc w:val="center"/>
              <w:rPr>
                <w:rFonts w:ascii="Times New Roman" w:eastAsia="Times New Roman" w:hAnsi="Times New Roman" w:cs="Times New Roman"/>
                <w:i/>
                <w:sz w:val="22"/>
              </w:rPr>
            </w:pPr>
            <w:r w:rsidRPr="00BC56C5">
              <w:rPr>
                <w:rFonts w:ascii="Times New Roman" w:eastAsia="Times New Roman" w:hAnsi="Times New Roman" w:cs="Times New Roman"/>
                <w:b/>
                <w:sz w:val="22"/>
              </w:rPr>
              <w:t xml:space="preserve">IZJAVA PONUDITELJA O RASPOLAGANJU TEHNIČKOM OPREMOM </w:t>
            </w:r>
          </w:p>
        </w:tc>
      </w:tr>
      <w:tr w:rsidR="00580F2C" w:rsidRPr="00BC56C5" w14:paraId="0758A9B8" w14:textId="77777777" w:rsidTr="00580F2C">
        <w:trPr>
          <w:trHeight w:val="90"/>
        </w:trPr>
        <w:tc>
          <w:tcPr>
            <w:tcW w:w="9478" w:type="dxa"/>
            <w:gridSpan w:val="3"/>
            <w:tcBorders>
              <w:left w:val="single" w:sz="12" w:space="0" w:color="00000A"/>
              <w:bottom w:val="single" w:sz="4" w:space="0" w:color="00000A"/>
              <w:right w:val="single" w:sz="12" w:space="0" w:color="00000A"/>
            </w:tcBorders>
            <w:shd w:val="clear" w:color="auto" w:fill="FFFFFF" w:themeFill="background1"/>
            <w:tcMar>
              <w:left w:w="103" w:type="dxa"/>
            </w:tcMar>
            <w:vAlign w:val="center"/>
          </w:tcPr>
          <w:p w14:paraId="65D20342" w14:textId="77777777" w:rsidR="00580F2C" w:rsidRPr="00BC56C5" w:rsidRDefault="00580F2C" w:rsidP="00580F2C">
            <w:pPr>
              <w:spacing w:before="60" w:after="60"/>
              <w:rPr>
                <w:rFonts w:ascii="Times New Roman" w:eastAsia="Times New Roman" w:hAnsi="Times New Roman" w:cs="Times New Roman"/>
                <w:i/>
                <w:sz w:val="22"/>
              </w:rPr>
            </w:pPr>
            <w:r w:rsidRPr="00BC56C5">
              <w:rPr>
                <w:rFonts w:ascii="Times New Roman" w:eastAsia="Times New Roman" w:hAnsi="Times New Roman" w:cs="Times New Roman"/>
                <w:sz w:val="22"/>
              </w:rPr>
              <w:t>Izjavljujem da ću kao Ponuditelj</w:t>
            </w:r>
            <w:r w:rsidRPr="00BC56C5">
              <w:rPr>
                <w:rFonts w:ascii="Times New Roman" w:eastAsia="Times New Roman" w:hAnsi="Times New Roman" w:cs="Times New Roman"/>
                <w:i/>
                <w:sz w:val="22"/>
              </w:rPr>
              <w:t xml:space="preserve"> </w:t>
            </w:r>
            <w:r w:rsidRPr="00BC56C5">
              <w:rPr>
                <w:rFonts w:ascii="Times New Roman" w:hAnsi="Times New Roman" w:cs="Times New Roman"/>
                <w:sz w:val="22"/>
              </w:rPr>
              <w:t>za izvršenje održavanja nerazvrstanih cesta na području Općine Brinje imati na raspolaganju minimalno slijedeće strojeve:</w:t>
            </w:r>
          </w:p>
          <w:p w14:paraId="44D3F842" w14:textId="77777777" w:rsidR="00580F2C" w:rsidRPr="00BC56C5" w:rsidRDefault="00580F2C" w:rsidP="00580F2C">
            <w:pPr>
              <w:pStyle w:val="Odlomakpopisa"/>
              <w:numPr>
                <w:ilvl w:val="0"/>
                <w:numId w:val="48"/>
              </w:numPr>
              <w:tabs>
                <w:tab w:val="left" w:pos="426"/>
              </w:tabs>
              <w:rPr>
                <w:rFonts w:ascii="Times New Roman" w:hAnsi="Times New Roman" w:cs="Times New Roman"/>
                <w:sz w:val="22"/>
              </w:rPr>
            </w:pPr>
            <w:r w:rsidRPr="00BC56C5">
              <w:rPr>
                <w:rFonts w:ascii="Times New Roman" w:hAnsi="Times New Roman" w:cs="Times New Roman"/>
                <w:sz w:val="22"/>
              </w:rPr>
              <w:t>utovarivač</w:t>
            </w:r>
          </w:p>
          <w:p w14:paraId="12E7CA6E" w14:textId="77777777" w:rsidR="00580F2C" w:rsidRPr="00BC56C5" w:rsidRDefault="00580F2C" w:rsidP="00580F2C">
            <w:pPr>
              <w:pStyle w:val="Odlomakpopisa"/>
              <w:numPr>
                <w:ilvl w:val="0"/>
                <w:numId w:val="48"/>
              </w:numPr>
              <w:tabs>
                <w:tab w:val="left" w:pos="426"/>
              </w:tabs>
              <w:rPr>
                <w:rFonts w:ascii="Times New Roman" w:hAnsi="Times New Roman" w:cs="Times New Roman"/>
                <w:sz w:val="22"/>
              </w:rPr>
            </w:pPr>
            <w:r w:rsidRPr="00BC56C5">
              <w:rPr>
                <w:rFonts w:ascii="Times New Roman" w:hAnsi="Times New Roman" w:cs="Times New Roman"/>
                <w:sz w:val="22"/>
              </w:rPr>
              <w:t>bager</w:t>
            </w:r>
          </w:p>
          <w:p w14:paraId="614D9841" w14:textId="77777777" w:rsidR="00580F2C" w:rsidRPr="00BC56C5" w:rsidRDefault="00580F2C" w:rsidP="00580F2C">
            <w:pPr>
              <w:pStyle w:val="Odlomakpopisa"/>
              <w:numPr>
                <w:ilvl w:val="0"/>
                <w:numId w:val="48"/>
              </w:numPr>
              <w:tabs>
                <w:tab w:val="left" w:pos="426"/>
              </w:tabs>
              <w:rPr>
                <w:rFonts w:ascii="Times New Roman" w:hAnsi="Times New Roman" w:cs="Times New Roman"/>
                <w:sz w:val="22"/>
              </w:rPr>
            </w:pPr>
            <w:proofErr w:type="spellStart"/>
            <w:r w:rsidRPr="00BC56C5">
              <w:rPr>
                <w:rFonts w:ascii="Times New Roman" w:hAnsi="Times New Roman" w:cs="Times New Roman"/>
                <w:sz w:val="22"/>
              </w:rPr>
              <w:t>kombinirka</w:t>
            </w:r>
            <w:proofErr w:type="spellEnd"/>
          </w:p>
          <w:p w14:paraId="78D6DB96" w14:textId="77777777" w:rsidR="00580F2C" w:rsidRPr="00BC56C5" w:rsidRDefault="00580F2C" w:rsidP="00580F2C">
            <w:pPr>
              <w:pStyle w:val="Odlomakpopisa"/>
              <w:numPr>
                <w:ilvl w:val="0"/>
                <w:numId w:val="48"/>
              </w:numPr>
              <w:tabs>
                <w:tab w:val="left" w:pos="426"/>
              </w:tabs>
              <w:rPr>
                <w:rFonts w:ascii="Times New Roman" w:hAnsi="Times New Roman" w:cs="Times New Roman"/>
                <w:sz w:val="22"/>
              </w:rPr>
            </w:pPr>
            <w:proofErr w:type="spellStart"/>
            <w:r w:rsidRPr="00BC56C5">
              <w:rPr>
                <w:rFonts w:ascii="Times New Roman" w:hAnsi="Times New Roman" w:cs="Times New Roman"/>
                <w:sz w:val="22"/>
              </w:rPr>
              <w:t>greder</w:t>
            </w:r>
            <w:proofErr w:type="spellEnd"/>
          </w:p>
          <w:p w14:paraId="65B311DC" w14:textId="77777777" w:rsidR="00580F2C" w:rsidRPr="00BC56C5" w:rsidRDefault="00580F2C" w:rsidP="00580F2C">
            <w:pPr>
              <w:pStyle w:val="Odlomakpopisa"/>
              <w:numPr>
                <w:ilvl w:val="0"/>
                <w:numId w:val="48"/>
              </w:numPr>
              <w:tabs>
                <w:tab w:val="left" w:pos="426"/>
              </w:tabs>
              <w:rPr>
                <w:rFonts w:ascii="Times New Roman" w:hAnsi="Times New Roman" w:cs="Times New Roman"/>
                <w:sz w:val="22"/>
              </w:rPr>
            </w:pPr>
            <w:r w:rsidRPr="00BC56C5">
              <w:rPr>
                <w:rFonts w:ascii="Times New Roman" w:hAnsi="Times New Roman" w:cs="Times New Roman"/>
                <w:sz w:val="22"/>
              </w:rPr>
              <w:t>valjak</w:t>
            </w:r>
          </w:p>
          <w:p w14:paraId="21C1153E" w14:textId="77777777" w:rsidR="00580F2C" w:rsidRPr="00BC56C5" w:rsidRDefault="00580F2C" w:rsidP="00580F2C">
            <w:pPr>
              <w:pStyle w:val="Odlomakpopisa"/>
              <w:numPr>
                <w:ilvl w:val="0"/>
                <w:numId w:val="48"/>
              </w:numPr>
              <w:tabs>
                <w:tab w:val="left" w:pos="426"/>
              </w:tabs>
              <w:rPr>
                <w:rFonts w:ascii="Times New Roman" w:hAnsi="Times New Roman" w:cs="Times New Roman"/>
                <w:sz w:val="22"/>
              </w:rPr>
            </w:pPr>
            <w:r w:rsidRPr="00BC56C5">
              <w:rPr>
                <w:rFonts w:ascii="Times New Roman" w:hAnsi="Times New Roman" w:cs="Times New Roman"/>
                <w:sz w:val="22"/>
              </w:rPr>
              <w:t>dva kamiona (najmanje jedan s tri osovine)</w:t>
            </w:r>
          </w:p>
        </w:tc>
      </w:tr>
      <w:tr w:rsidR="00580F2C" w:rsidRPr="00BC56C5" w14:paraId="42218A3D" w14:textId="77777777" w:rsidTr="00580F2C">
        <w:trPr>
          <w:trHeight w:val="166"/>
        </w:trPr>
        <w:tc>
          <w:tcPr>
            <w:tcW w:w="9478" w:type="dxa"/>
            <w:gridSpan w:val="3"/>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6F73A22D" w14:textId="77777777" w:rsidR="00580F2C" w:rsidRPr="00BC56C5" w:rsidRDefault="00580F2C" w:rsidP="00580F2C">
            <w:pPr>
              <w:spacing w:after="0"/>
              <w:rPr>
                <w:rFonts w:ascii="Times New Roman" w:eastAsia="Times New Roman" w:hAnsi="Times New Roman" w:cs="Times New Roman"/>
                <w:sz w:val="22"/>
              </w:rPr>
            </w:pPr>
          </w:p>
        </w:tc>
      </w:tr>
      <w:tr w:rsidR="00580F2C" w:rsidRPr="00BC56C5" w14:paraId="424A87A0" w14:textId="77777777" w:rsidTr="00580F2C">
        <w:trPr>
          <w:trHeight w:val="895"/>
        </w:trPr>
        <w:tc>
          <w:tcPr>
            <w:tcW w:w="3854"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1BC12399" w14:textId="77777777" w:rsidR="00580F2C" w:rsidRPr="00BC56C5" w:rsidRDefault="00580F2C" w:rsidP="00580F2C">
            <w:pPr>
              <w:spacing w:after="0"/>
              <w:rPr>
                <w:rFonts w:ascii="Times New Roman" w:eastAsia="Calibri" w:hAnsi="Times New Roman" w:cs="Times New Roman"/>
                <w:sz w:val="22"/>
              </w:rPr>
            </w:pPr>
          </w:p>
        </w:tc>
        <w:tc>
          <w:tcPr>
            <w:tcW w:w="5624" w:type="dxa"/>
            <w:gridSpan w:val="2"/>
            <w:tcBorders>
              <w:top w:val="single" w:sz="4" w:space="0" w:color="00000A"/>
              <w:left w:val="single" w:sz="4" w:space="0" w:color="00000A"/>
              <w:right w:val="single" w:sz="12" w:space="0" w:color="00000A"/>
            </w:tcBorders>
            <w:shd w:val="clear" w:color="auto" w:fill="FFFFFF" w:themeFill="background1"/>
            <w:vAlign w:val="center"/>
          </w:tcPr>
          <w:p w14:paraId="5B7F6B76" w14:textId="77777777" w:rsidR="00580F2C" w:rsidRPr="00BC56C5" w:rsidRDefault="00580F2C" w:rsidP="00580F2C">
            <w:pPr>
              <w:spacing w:after="0"/>
              <w:rPr>
                <w:rFonts w:ascii="Times New Roman" w:eastAsia="Times New Roman" w:hAnsi="Times New Roman" w:cs="Times New Roman"/>
                <w:sz w:val="22"/>
              </w:rPr>
            </w:pPr>
            <w:r w:rsidRPr="00BC56C5">
              <w:rPr>
                <w:rFonts w:ascii="Times New Roman" w:eastAsia="Calibri" w:hAnsi="Times New Roman" w:cs="Times New Roman"/>
                <w:bCs/>
                <w:sz w:val="22"/>
              </w:rPr>
              <w:t>M.P.</w:t>
            </w:r>
            <w:r w:rsidRPr="00BC56C5">
              <w:rPr>
                <w:rFonts w:ascii="Times New Roman" w:eastAsia="Calibri" w:hAnsi="Times New Roman" w:cs="Times New Roman"/>
                <w:bCs/>
                <w:sz w:val="22"/>
                <w:vertAlign w:val="superscript"/>
              </w:rPr>
              <w:footnoteReference w:id="4"/>
            </w:r>
          </w:p>
        </w:tc>
      </w:tr>
      <w:tr w:rsidR="00580F2C" w:rsidRPr="00BC56C5" w14:paraId="35D32084" w14:textId="77777777" w:rsidTr="00580F2C">
        <w:trPr>
          <w:trHeight w:val="90"/>
        </w:trPr>
        <w:tc>
          <w:tcPr>
            <w:tcW w:w="3854"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4041E555" w14:textId="77777777" w:rsidR="00580F2C" w:rsidRPr="00BC56C5" w:rsidRDefault="00580F2C" w:rsidP="00580F2C">
            <w:pPr>
              <w:spacing w:after="0"/>
              <w:rPr>
                <w:rFonts w:ascii="Times New Roman" w:eastAsia="Calibri" w:hAnsi="Times New Roman" w:cs="Times New Roman"/>
                <w:i/>
                <w:sz w:val="22"/>
              </w:rPr>
            </w:pPr>
            <w:r w:rsidRPr="00BC56C5">
              <w:rPr>
                <w:rFonts w:ascii="Times New Roman" w:eastAsia="Calibri" w:hAnsi="Times New Roman" w:cs="Times New Roman"/>
                <w:i/>
                <w:sz w:val="22"/>
              </w:rPr>
              <w:t>mjesto/datum</w:t>
            </w:r>
          </w:p>
        </w:tc>
        <w:tc>
          <w:tcPr>
            <w:tcW w:w="5624" w:type="dxa"/>
            <w:gridSpan w:val="2"/>
            <w:tcBorders>
              <w:left w:val="single" w:sz="4" w:space="0" w:color="00000A"/>
              <w:bottom w:val="single" w:sz="12" w:space="0" w:color="00000A"/>
              <w:right w:val="single" w:sz="12" w:space="0" w:color="00000A"/>
            </w:tcBorders>
            <w:shd w:val="clear" w:color="auto" w:fill="FFFFFF" w:themeFill="background1"/>
            <w:vAlign w:val="center"/>
          </w:tcPr>
          <w:p w14:paraId="3B07D069" w14:textId="77777777" w:rsidR="00580F2C" w:rsidRPr="00BC56C5" w:rsidRDefault="00580F2C" w:rsidP="00580F2C">
            <w:pPr>
              <w:spacing w:after="0"/>
              <w:jc w:val="right"/>
              <w:rPr>
                <w:rFonts w:ascii="Times New Roman" w:eastAsia="Times New Roman" w:hAnsi="Times New Roman" w:cs="Times New Roman"/>
                <w:i/>
                <w:sz w:val="22"/>
              </w:rPr>
            </w:pPr>
            <w:r w:rsidRPr="00BC56C5">
              <w:rPr>
                <w:rFonts w:ascii="Times New Roman" w:eastAsia="Times New Roman" w:hAnsi="Times New Roman" w:cs="Times New Roman"/>
                <w:i/>
                <w:sz w:val="22"/>
              </w:rPr>
              <w:t xml:space="preserve">ime/prezime/potpis ovlaštene osobe </w:t>
            </w:r>
          </w:p>
        </w:tc>
      </w:tr>
    </w:tbl>
    <w:p w14:paraId="7F932FA8" w14:textId="77777777" w:rsidR="00580F2C" w:rsidRPr="00BC56C5" w:rsidRDefault="00580F2C" w:rsidP="00580F2C">
      <w:pPr>
        <w:rPr>
          <w:rFonts w:ascii="Times New Roman" w:hAnsi="Times New Roman" w:cs="Times New Roman"/>
          <w:sz w:val="22"/>
        </w:rPr>
      </w:pPr>
    </w:p>
    <w:p w14:paraId="4C9839B7" w14:textId="77777777" w:rsidR="00580F2C" w:rsidRPr="00BC56C5" w:rsidRDefault="00580F2C" w:rsidP="00580F2C">
      <w:pPr>
        <w:rPr>
          <w:rFonts w:ascii="Times New Roman" w:hAnsi="Times New Roman" w:cs="Times New Roman"/>
          <w:sz w:val="22"/>
        </w:rPr>
      </w:pPr>
    </w:p>
    <w:p w14:paraId="06EAFAB9" w14:textId="77777777" w:rsidR="00580F2C" w:rsidRPr="00BC56C5" w:rsidRDefault="00580F2C" w:rsidP="00580F2C">
      <w:pPr>
        <w:rPr>
          <w:rFonts w:ascii="Times New Roman" w:hAnsi="Times New Roman" w:cs="Times New Roman"/>
          <w:sz w:val="22"/>
        </w:rPr>
      </w:pPr>
    </w:p>
    <w:p w14:paraId="7FA14B7E" w14:textId="77777777" w:rsidR="00580F2C" w:rsidRPr="00BC56C5" w:rsidRDefault="00580F2C" w:rsidP="00580F2C">
      <w:pPr>
        <w:rPr>
          <w:rFonts w:ascii="Times New Roman" w:hAnsi="Times New Roman" w:cs="Times New Roman"/>
          <w:sz w:val="22"/>
        </w:rPr>
      </w:pPr>
    </w:p>
    <w:p w14:paraId="69DA1B21" w14:textId="77777777" w:rsidR="00580F2C" w:rsidRPr="00BC56C5" w:rsidRDefault="00580F2C" w:rsidP="00580F2C">
      <w:pPr>
        <w:rPr>
          <w:rFonts w:ascii="Times New Roman" w:hAnsi="Times New Roman" w:cs="Times New Roman"/>
          <w:sz w:val="22"/>
        </w:rPr>
      </w:pPr>
    </w:p>
    <w:p w14:paraId="6F4FB2A7" w14:textId="77777777" w:rsidR="00580F2C" w:rsidRPr="00BC56C5" w:rsidRDefault="00580F2C" w:rsidP="00580F2C">
      <w:pPr>
        <w:rPr>
          <w:rFonts w:ascii="Times New Roman" w:hAnsi="Times New Roman" w:cs="Times New Roman"/>
          <w:sz w:val="22"/>
        </w:rPr>
      </w:pPr>
    </w:p>
    <w:p w14:paraId="5F859F8F" w14:textId="77777777" w:rsidR="00580F2C" w:rsidRPr="00BC56C5" w:rsidRDefault="00580F2C" w:rsidP="00580F2C">
      <w:pPr>
        <w:rPr>
          <w:rFonts w:ascii="Times New Roman" w:hAnsi="Times New Roman" w:cs="Times New Roman"/>
          <w:sz w:val="22"/>
        </w:rPr>
      </w:pPr>
    </w:p>
    <w:p w14:paraId="24472A8F" w14:textId="77777777" w:rsidR="00580F2C" w:rsidRPr="00BC56C5" w:rsidRDefault="00580F2C" w:rsidP="00580F2C">
      <w:pPr>
        <w:rPr>
          <w:rFonts w:ascii="Times New Roman" w:hAnsi="Times New Roman" w:cs="Times New Roman"/>
          <w:sz w:val="22"/>
        </w:rPr>
      </w:pPr>
    </w:p>
    <w:p w14:paraId="59388238" w14:textId="77777777" w:rsidR="00580F2C" w:rsidRPr="00BC56C5" w:rsidRDefault="00580F2C" w:rsidP="00580F2C">
      <w:pPr>
        <w:rPr>
          <w:rFonts w:ascii="Times New Roman" w:hAnsi="Times New Roman" w:cs="Times New Roman"/>
          <w:sz w:val="22"/>
        </w:rPr>
      </w:pPr>
    </w:p>
    <w:p w14:paraId="67E8891D" w14:textId="77777777" w:rsidR="00580F2C" w:rsidRPr="00BC56C5" w:rsidRDefault="00580F2C" w:rsidP="00580F2C">
      <w:pPr>
        <w:rPr>
          <w:rFonts w:ascii="Times New Roman" w:hAnsi="Times New Roman" w:cs="Times New Roman"/>
          <w:sz w:val="22"/>
        </w:rPr>
      </w:pPr>
    </w:p>
    <w:p w14:paraId="5EE11784" w14:textId="77777777" w:rsidR="00580F2C" w:rsidRPr="00BC56C5" w:rsidRDefault="00580F2C" w:rsidP="00580F2C">
      <w:pPr>
        <w:rPr>
          <w:rFonts w:ascii="Times New Roman" w:hAnsi="Times New Roman" w:cs="Times New Roman"/>
          <w:sz w:val="22"/>
        </w:rPr>
      </w:pPr>
    </w:p>
    <w:p w14:paraId="7C501810" w14:textId="77777777" w:rsidR="00580F2C" w:rsidRPr="00BC56C5" w:rsidRDefault="00580F2C" w:rsidP="00580F2C">
      <w:pPr>
        <w:rPr>
          <w:rFonts w:ascii="Times New Roman" w:hAnsi="Times New Roman" w:cs="Times New Roman"/>
          <w:sz w:val="22"/>
        </w:rPr>
      </w:pPr>
    </w:p>
    <w:p w14:paraId="27B81A58" w14:textId="77777777" w:rsidR="00580F2C" w:rsidRPr="00BC56C5" w:rsidRDefault="00580F2C" w:rsidP="00580F2C">
      <w:pPr>
        <w:rPr>
          <w:rFonts w:ascii="Times New Roman" w:hAnsi="Times New Roman" w:cs="Times New Roman"/>
          <w:sz w:val="22"/>
        </w:rPr>
      </w:pPr>
    </w:p>
    <w:p w14:paraId="5CD7779C" w14:textId="77777777" w:rsidR="00580F2C" w:rsidRPr="00BC56C5" w:rsidRDefault="00580F2C" w:rsidP="00580F2C">
      <w:pPr>
        <w:rPr>
          <w:rFonts w:ascii="Times New Roman" w:hAnsi="Times New Roman" w:cs="Times New Roman"/>
          <w:sz w:val="22"/>
        </w:rPr>
      </w:pPr>
    </w:p>
    <w:p w14:paraId="51148D1D" w14:textId="77777777" w:rsidR="00580F2C" w:rsidRDefault="00580F2C" w:rsidP="00580F2C">
      <w:pPr>
        <w:rPr>
          <w:rFonts w:ascii="Times New Roman" w:hAnsi="Times New Roman" w:cs="Times New Roman"/>
          <w:sz w:val="22"/>
        </w:rPr>
      </w:pPr>
    </w:p>
    <w:p w14:paraId="6D3FA7AD" w14:textId="77777777" w:rsidR="00580F2C" w:rsidRPr="00BC56C5" w:rsidRDefault="00580F2C" w:rsidP="00580F2C">
      <w:pPr>
        <w:rPr>
          <w:rFonts w:ascii="Times New Roman" w:hAnsi="Times New Roman" w:cs="Times New Roman"/>
          <w:sz w:val="22"/>
        </w:rPr>
      </w:pPr>
    </w:p>
    <w:p w14:paraId="3E1098A6" w14:textId="77777777" w:rsidR="00E56185" w:rsidRDefault="00E56185"/>
    <w:sectPr w:rsidR="00E56185" w:rsidSect="00535DF9">
      <w:footerReference w:type="default" r:id="rId13"/>
      <w:headerReference w:type="first" r:id="rId14"/>
      <w:footerReference w:type="first" r:id="rId1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42690" w14:textId="77777777" w:rsidR="00701C4D" w:rsidRDefault="00701C4D" w:rsidP="00580F2C">
      <w:pPr>
        <w:spacing w:before="0" w:after="0" w:line="240" w:lineRule="auto"/>
      </w:pPr>
      <w:r>
        <w:separator/>
      </w:r>
    </w:p>
  </w:endnote>
  <w:endnote w:type="continuationSeparator" w:id="0">
    <w:p w14:paraId="091B240E" w14:textId="77777777" w:rsidR="00701C4D" w:rsidRDefault="00701C4D" w:rsidP="00580F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9328297"/>
      <w:docPartObj>
        <w:docPartGallery w:val="Page Numbers (Bottom of Page)"/>
        <w:docPartUnique/>
      </w:docPartObj>
    </w:sdtPr>
    <w:sdtContent>
      <w:p w14:paraId="2EDAA4B7" w14:textId="77777777" w:rsidR="001B60B1" w:rsidRDefault="00000000">
        <w:pPr>
          <w:pStyle w:val="Podnoje"/>
          <w:jc w:val="center"/>
        </w:pPr>
        <w:r>
          <w:fldChar w:fldCharType="begin"/>
        </w:r>
        <w:r>
          <w:instrText xml:space="preserve"> PAGE   \* MERGEFORMAT </w:instrText>
        </w:r>
        <w:r>
          <w:fldChar w:fldCharType="separate"/>
        </w:r>
        <w:r w:rsidR="001F5646">
          <w:rPr>
            <w:noProof/>
          </w:rPr>
          <w:t>5</w:t>
        </w:r>
        <w:r>
          <w:rPr>
            <w:noProof/>
          </w:rPr>
          <w:fldChar w:fldCharType="end"/>
        </w:r>
      </w:p>
    </w:sdtContent>
  </w:sdt>
  <w:p w14:paraId="14EDBF6C" w14:textId="77777777" w:rsidR="001B60B1" w:rsidRDefault="001B60B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43EA" w14:textId="77777777" w:rsidR="001B60B1" w:rsidRDefault="001B60B1" w:rsidP="00580F2C">
    <w:pPr>
      <w:pStyle w:val="TD-Footer"/>
      <w:pBdr>
        <w:top w:val="single" w:sz="4" w:space="0" w:color="808080" w:themeColor="background1" w:themeShade="80"/>
      </w:pBdr>
      <w:tabs>
        <w:tab w:val="right" w:pos="8931"/>
      </w:tabs>
      <w:spacing w:after="0"/>
    </w:pPr>
    <w:r w:rsidRPr="00631150">
      <w:rPr>
        <w:rFonts w:ascii="Tahoma" w:hAnsi="Tahoma" w:cs="Tahoma"/>
        <w:color w:val="808080" w:themeColor="background1" w:themeShade="80"/>
      </w:rPr>
      <w:tab/>
      <w:t xml:space="preserve">Stranica </w:t>
    </w:r>
    <w:r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Pr="00631150">
      <w:rPr>
        <w:rFonts w:ascii="Tahoma" w:eastAsia="Times New Roman" w:hAnsi="Tahoma" w:cs="Tahoma"/>
        <w:color w:val="808080"/>
      </w:rPr>
      <w:fldChar w:fldCharType="separate"/>
    </w:r>
    <w:r w:rsidR="001F5646">
      <w:rPr>
        <w:rFonts w:ascii="Tahoma" w:eastAsia="Times New Roman" w:hAnsi="Tahoma" w:cs="Tahoma"/>
        <w:noProof/>
        <w:color w:val="808080"/>
      </w:rPr>
      <w:t>1</w:t>
    </w:r>
    <w:r w:rsidRPr="00631150">
      <w:rPr>
        <w:rFonts w:ascii="Tahoma" w:eastAsia="Times New Roman" w:hAnsi="Tahoma" w:cs="Tahoma"/>
        <w:noProof/>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CEFB0" w14:textId="77777777" w:rsidR="00701C4D" w:rsidRDefault="00701C4D" w:rsidP="00580F2C">
      <w:pPr>
        <w:spacing w:before="0" w:after="0" w:line="240" w:lineRule="auto"/>
      </w:pPr>
      <w:r>
        <w:separator/>
      </w:r>
    </w:p>
  </w:footnote>
  <w:footnote w:type="continuationSeparator" w:id="0">
    <w:p w14:paraId="1F9C4998" w14:textId="77777777" w:rsidR="00701C4D" w:rsidRDefault="00701C4D" w:rsidP="00580F2C">
      <w:pPr>
        <w:spacing w:before="0" w:after="0" w:line="240" w:lineRule="auto"/>
      </w:pPr>
      <w:r>
        <w:continuationSeparator/>
      </w:r>
    </w:p>
  </w:footnote>
  <w:footnote w:id="1">
    <w:p w14:paraId="0D18937B" w14:textId="77777777" w:rsidR="001B60B1" w:rsidRPr="009A1A0C" w:rsidRDefault="001B60B1" w:rsidP="00580F2C">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2">
    <w:p w14:paraId="02DE8664" w14:textId="77777777" w:rsidR="001B60B1" w:rsidRPr="009A1A0C" w:rsidRDefault="001B60B1" w:rsidP="00580F2C">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3">
    <w:p w14:paraId="2DD6605A" w14:textId="77777777" w:rsidR="001B60B1" w:rsidRPr="009A1A0C" w:rsidRDefault="001B60B1" w:rsidP="00580F2C">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4">
    <w:p w14:paraId="143B351E" w14:textId="77777777" w:rsidR="001B60B1" w:rsidRPr="009A1A0C" w:rsidRDefault="001B60B1" w:rsidP="00580F2C">
      <w:pPr>
        <w:pStyle w:val="Tekstfusnote"/>
      </w:pPr>
      <w:r>
        <w:rPr>
          <w:rStyle w:val="Referencafusnote"/>
          <w:rFonts w:eastAsiaTheme="minorEastAsia"/>
        </w:rPr>
        <w:footnoteRef/>
      </w:r>
      <w:r>
        <w:t>A</w:t>
      </w:r>
      <w:r w:rsidRPr="00DC62FC">
        <w:t xml:space="preserve">ko je žig obveza u zemlji </w:t>
      </w:r>
      <w:r>
        <w:t>ponudi</w:t>
      </w:r>
      <w:r w:rsidRPr="00DC62FC">
        <w:t>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30282" w14:textId="77777777" w:rsidR="001B60B1" w:rsidRPr="009F4C7D" w:rsidRDefault="001B60B1" w:rsidP="00580F2C">
    <w:pPr>
      <w:pBdr>
        <w:bottom w:val="single" w:sz="4" w:space="1" w:color="808080"/>
      </w:pBdr>
      <w:spacing w:before="0" w:after="60"/>
      <w:rPr>
        <w:rFonts w:cs="Tahoma"/>
        <w:color w:val="808080" w:themeColor="background1" w:themeShade="80"/>
        <w:spacing w:val="6"/>
        <w:sz w:val="18"/>
        <w:szCs w:val="18"/>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8281624"/>
    <w:multiLevelType w:val="hybridMultilevel"/>
    <w:tmpl w:val="654C9F38"/>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3707BF"/>
    <w:multiLevelType w:val="multilevel"/>
    <w:tmpl w:val="AE125E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07E6CEB"/>
    <w:multiLevelType w:val="hybridMultilevel"/>
    <w:tmpl w:val="F01AC8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04786C"/>
    <w:multiLevelType w:val="hybridMultilevel"/>
    <w:tmpl w:val="1CFC3EB8"/>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FA190D"/>
    <w:multiLevelType w:val="hybridMultilevel"/>
    <w:tmpl w:val="CA56E2C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890E6B"/>
    <w:multiLevelType w:val="hybridMultilevel"/>
    <w:tmpl w:val="C31EFAAE"/>
    <w:lvl w:ilvl="0" w:tplc="7B7E2C48">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7" w15:restartNumberingAfterBreak="0">
    <w:nsid w:val="1E9904CB"/>
    <w:multiLevelType w:val="multilevel"/>
    <w:tmpl w:val="D0A6290A"/>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441BCF"/>
    <w:multiLevelType w:val="hybridMultilevel"/>
    <w:tmpl w:val="F2F2E9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3662BCA"/>
    <w:multiLevelType w:val="hybridMultilevel"/>
    <w:tmpl w:val="2EFAA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4312383"/>
    <w:multiLevelType w:val="hybridMultilevel"/>
    <w:tmpl w:val="2BBAF57C"/>
    <w:lvl w:ilvl="0" w:tplc="041A0017">
      <w:start w:val="1"/>
      <w:numFmt w:val="lowerLetter"/>
      <w:lvlText w:val="%1)"/>
      <w:lvlJc w:val="left"/>
      <w:pPr>
        <w:ind w:left="720" w:hanging="360"/>
      </w:pPr>
      <w:rPr>
        <w:rFonts w:hint="default"/>
      </w:rPr>
    </w:lvl>
    <w:lvl w:ilvl="1" w:tplc="4B5EB30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65C54D1"/>
    <w:multiLevelType w:val="hybridMultilevel"/>
    <w:tmpl w:val="553A2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7FA66DF"/>
    <w:multiLevelType w:val="hybridMultilevel"/>
    <w:tmpl w:val="6BDE84E2"/>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E150BCA"/>
    <w:multiLevelType w:val="hybridMultilevel"/>
    <w:tmpl w:val="5F3C0B7E"/>
    <w:lvl w:ilvl="0" w:tplc="041A0017">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5" w15:restartNumberingAfterBreak="0">
    <w:nsid w:val="2EA52F1B"/>
    <w:multiLevelType w:val="hybridMultilevel"/>
    <w:tmpl w:val="360853B8"/>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E7ECFBA4">
      <w:numFmt w:val="bullet"/>
      <w:lvlText w:val="-"/>
      <w:lvlJc w:val="left"/>
      <w:pPr>
        <w:ind w:left="3600" w:hanging="360"/>
      </w:pPr>
      <w:rPr>
        <w:rFonts w:ascii="Calibri" w:eastAsia="DengXian" w:hAnsi="Calibri" w:cs="Calibri"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1C67F4"/>
    <w:multiLevelType w:val="hybridMultilevel"/>
    <w:tmpl w:val="972E2444"/>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6B336F2"/>
    <w:multiLevelType w:val="hybridMultilevel"/>
    <w:tmpl w:val="931E8D00"/>
    <w:lvl w:ilvl="0" w:tplc="82100E1E">
      <w:start w:val="5"/>
      <w:numFmt w:val="bullet"/>
      <w:lvlText w:val="-"/>
      <w:lvlJc w:val="left"/>
      <w:pPr>
        <w:ind w:left="720" w:hanging="360"/>
      </w:pPr>
      <w:rPr>
        <w:rFonts w:ascii="Cambria" w:eastAsia="Calibri" w:hAnsi="Cambria"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8E037B9"/>
    <w:multiLevelType w:val="hybridMultilevel"/>
    <w:tmpl w:val="9634BE1E"/>
    <w:lvl w:ilvl="0" w:tplc="64D6E270">
      <w:start w:val="1"/>
      <w:numFmt w:val="lowerLetter"/>
      <w:lvlText w:val="%1)"/>
      <w:lvlJc w:val="left"/>
      <w:pPr>
        <w:ind w:left="1004" w:hanging="360"/>
      </w:pPr>
      <w:rPr>
        <w:rFonts w:hint="default"/>
        <w:i w:val="0"/>
        <w:color w:val="000000"/>
        <w:sz w:val="24"/>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0" w15:restartNumberingAfterBreak="0">
    <w:nsid w:val="3EA91925"/>
    <w:multiLevelType w:val="hybridMultilevel"/>
    <w:tmpl w:val="0B40D9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0C34A8E"/>
    <w:multiLevelType w:val="hybridMultilevel"/>
    <w:tmpl w:val="CEA400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2B861CE"/>
    <w:multiLevelType w:val="hybridMultilevel"/>
    <w:tmpl w:val="FE28FAB6"/>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3D33E5B"/>
    <w:multiLevelType w:val="hybridMultilevel"/>
    <w:tmpl w:val="DDDE3532"/>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4727E4B"/>
    <w:multiLevelType w:val="hybridMultilevel"/>
    <w:tmpl w:val="277C2A2A"/>
    <w:lvl w:ilvl="0" w:tplc="041A0017">
      <w:start w:val="1"/>
      <w:numFmt w:val="lowerLetter"/>
      <w:lvlText w:val="%1)"/>
      <w:lvlJc w:val="left"/>
      <w:pPr>
        <w:ind w:left="720" w:hanging="360"/>
      </w:pPr>
    </w:lvl>
    <w:lvl w:ilvl="1" w:tplc="D59EB98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5242E60"/>
    <w:multiLevelType w:val="hybridMultilevel"/>
    <w:tmpl w:val="95BCBD98"/>
    <w:lvl w:ilvl="0" w:tplc="DE202BBE">
      <w:start w:val="1"/>
      <w:numFmt w:val="lowerLetter"/>
      <w:lvlText w:val="%1)"/>
      <w:lvlJc w:val="left"/>
      <w:pPr>
        <w:ind w:left="1854" w:hanging="360"/>
      </w:pPr>
      <w:rPr>
        <w:rFonts w:hint="default"/>
      </w:rPr>
    </w:lvl>
    <w:lvl w:ilvl="1" w:tplc="041A0019">
      <w:start w:val="1"/>
      <w:numFmt w:val="lowerLetter"/>
      <w:lvlText w:val="%2."/>
      <w:lvlJc w:val="left"/>
      <w:pPr>
        <w:ind w:left="2574" w:hanging="360"/>
      </w:pPr>
    </w:lvl>
    <w:lvl w:ilvl="2" w:tplc="EA322AD0">
      <w:start w:val="1"/>
      <w:numFmt w:val="decimal"/>
      <w:lvlText w:val="%3."/>
      <w:lvlJc w:val="left"/>
      <w:pPr>
        <w:ind w:left="3474" w:hanging="360"/>
      </w:pPr>
      <w:rPr>
        <w:rFonts w:hint="default"/>
      </w:rPr>
    </w:lvl>
    <w:lvl w:ilvl="3" w:tplc="041A000F" w:tentative="1">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abstractNum w:abstractNumId="28" w15:restartNumberingAfterBreak="0">
    <w:nsid w:val="466A09F2"/>
    <w:multiLevelType w:val="hybridMultilevel"/>
    <w:tmpl w:val="6E843F0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467A6964"/>
    <w:multiLevelType w:val="hybridMultilevel"/>
    <w:tmpl w:val="AB3EE9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763700B"/>
    <w:multiLevelType w:val="hybridMultilevel"/>
    <w:tmpl w:val="4CE2010E"/>
    <w:lvl w:ilvl="0" w:tplc="041A0011">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A7C48C8"/>
    <w:multiLevelType w:val="hybridMultilevel"/>
    <w:tmpl w:val="CC5687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10F72CC"/>
    <w:multiLevelType w:val="hybridMultilevel"/>
    <w:tmpl w:val="A4BC61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9107C0C"/>
    <w:multiLevelType w:val="hybridMultilevel"/>
    <w:tmpl w:val="631EFF6C"/>
    <w:lvl w:ilvl="0" w:tplc="041A0001">
      <w:start w:val="1"/>
      <w:numFmt w:val="bullet"/>
      <w:lvlText w:val=""/>
      <w:lvlJc w:val="left"/>
      <w:pPr>
        <w:ind w:left="1065" w:hanging="70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60847105"/>
    <w:multiLevelType w:val="hybridMultilevel"/>
    <w:tmpl w:val="131ED1CC"/>
    <w:lvl w:ilvl="0" w:tplc="82100E1E">
      <w:start w:val="5"/>
      <w:numFmt w:val="bullet"/>
      <w:lvlText w:val="-"/>
      <w:lvlJc w:val="left"/>
      <w:pPr>
        <w:ind w:left="720" w:hanging="360"/>
      </w:pPr>
      <w:rPr>
        <w:rFonts w:ascii="Cambria" w:eastAsia="Calibri" w:hAnsi="Cambria"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1D32F53"/>
    <w:multiLevelType w:val="hybridMultilevel"/>
    <w:tmpl w:val="BD527344"/>
    <w:lvl w:ilvl="0" w:tplc="059448CA">
      <w:start w:val="1"/>
      <w:numFmt w:val="upperRoman"/>
      <w:pStyle w:val="Naslov"/>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48472C3"/>
    <w:multiLevelType w:val="hybridMultilevel"/>
    <w:tmpl w:val="0094883E"/>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5121D6B"/>
    <w:multiLevelType w:val="hybridMultilevel"/>
    <w:tmpl w:val="0D8C17DA"/>
    <w:lvl w:ilvl="0" w:tplc="C2F25B90">
      <w:numFmt w:val="bullet"/>
      <w:lvlText w:val="-"/>
      <w:lvlJc w:val="left"/>
      <w:pPr>
        <w:ind w:left="348" w:hanging="360"/>
      </w:pPr>
      <w:rPr>
        <w:rFonts w:ascii="Times New Roman" w:eastAsiaTheme="majorEastAsia" w:hAnsi="Times New Roman" w:cs="Times New Roman" w:hint="default"/>
      </w:rPr>
    </w:lvl>
    <w:lvl w:ilvl="1" w:tplc="041A0003" w:tentative="1">
      <w:start w:val="1"/>
      <w:numFmt w:val="bullet"/>
      <w:lvlText w:val="o"/>
      <w:lvlJc w:val="left"/>
      <w:pPr>
        <w:ind w:left="1068" w:hanging="360"/>
      </w:pPr>
      <w:rPr>
        <w:rFonts w:ascii="Courier New" w:hAnsi="Courier New" w:cs="Courier New" w:hint="default"/>
      </w:rPr>
    </w:lvl>
    <w:lvl w:ilvl="2" w:tplc="041A0005" w:tentative="1">
      <w:start w:val="1"/>
      <w:numFmt w:val="bullet"/>
      <w:lvlText w:val=""/>
      <w:lvlJc w:val="left"/>
      <w:pPr>
        <w:ind w:left="1788" w:hanging="360"/>
      </w:pPr>
      <w:rPr>
        <w:rFonts w:ascii="Wingdings" w:hAnsi="Wingdings" w:hint="default"/>
      </w:rPr>
    </w:lvl>
    <w:lvl w:ilvl="3" w:tplc="041A0001" w:tentative="1">
      <w:start w:val="1"/>
      <w:numFmt w:val="bullet"/>
      <w:lvlText w:val=""/>
      <w:lvlJc w:val="left"/>
      <w:pPr>
        <w:ind w:left="2508" w:hanging="360"/>
      </w:pPr>
      <w:rPr>
        <w:rFonts w:ascii="Symbol" w:hAnsi="Symbol" w:hint="default"/>
      </w:rPr>
    </w:lvl>
    <w:lvl w:ilvl="4" w:tplc="041A0003" w:tentative="1">
      <w:start w:val="1"/>
      <w:numFmt w:val="bullet"/>
      <w:lvlText w:val="o"/>
      <w:lvlJc w:val="left"/>
      <w:pPr>
        <w:ind w:left="3228" w:hanging="360"/>
      </w:pPr>
      <w:rPr>
        <w:rFonts w:ascii="Courier New" w:hAnsi="Courier New" w:cs="Courier New" w:hint="default"/>
      </w:rPr>
    </w:lvl>
    <w:lvl w:ilvl="5" w:tplc="041A0005" w:tentative="1">
      <w:start w:val="1"/>
      <w:numFmt w:val="bullet"/>
      <w:lvlText w:val=""/>
      <w:lvlJc w:val="left"/>
      <w:pPr>
        <w:ind w:left="3948" w:hanging="360"/>
      </w:pPr>
      <w:rPr>
        <w:rFonts w:ascii="Wingdings" w:hAnsi="Wingdings" w:hint="default"/>
      </w:rPr>
    </w:lvl>
    <w:lvl w:ilvl="6" w:tplc="041A0001" w:tentative="1">
      <w:start w:val="1"/>
      <w:numFmt w:val="bullet"/>
      <w:lvlText w:val=""/>
      <w:lvlJc w:val="left"/>
      <w:pPr>
        <w:ind w:left="4668" w:hanging="360"/>
      </w:pPr>
      <w:rPr>
        <w:rFonts w:ascii="Symbol" w:hAnsi="Symbol" w:hint="default"/>
      </w:rPr>
    </w:lvl>
    <w:lvl w:ilvl="7" w:tplc="041A0003" w:tentative="1">
      <w:start w:val="1"/>
      <w:numFmt w:val="bullet"/>
      <w:lvlText w:val="o"/>
      <w:lvlJc w:val="left"/>
      <w:pPr>
        <w:ind w:left="5388" w:hanging="360"/>
      </w:pPr>
      <w:rPr>
        <w:rFonts w:ascii="Courier New" w:hAnsi="Courier New" w:cs="Courier New" w:hint="default"/>
      </w:rPr>
    </w:lvl>
    <w:lvl w:ilvl="8" w:tplc="041A0005" w:tentative="1">
      <w:start w:val="1"/>
      <w:numFmt w:val="bullet"/>
      <w:lvlText w:val=""/>
      <w:lvlJc w:val="left"/>
      <w:pPr>
        <w:ind w:left="6108" w:hanging="360"/>
      </w:pPr>
      <w:rPr>
        <w:rFonts w:ascii="Wingdings" w:hAnsi="Wingdings" w:hint="default"/>
      </w:rPr>
    </w:lvl>
  </w:abstractNum>
  <w:abstractNum w:abstractNumId="40" w15:restartNumberingAfterBreak="0">
    <w:nsid w:val="65886FA4"/>
    <w:multiLevelType w:val="hybridMultilevel"/>
    <w:tmpl w:val="744C166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6BD1CFC"/>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6D66BC3"/>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6DE245A"/>
    <w:multiLevelType w:val="hybridMultilevel"/>
    <w:tmpl w:val="16BED26E"/>
    <w:lvl w:ilvl="0" w:tplc="C9C6382A">
      <w:numFmt w:val="bullet"/>
      <w:lvlText w:val="–"/>
      <w:lvlJc w:val="left"/>
      <w:pPr>
        <w:ind w:left="116" w:hanging="140"/>
      </w:pPr>
      <w:rPr>
        <w:rFonts w:ascii="Calibri" w:eastAsia="DengXian" w:hAnsi="Calibri" w:cs="Times New Roman" w:hint="default"/>
        <w:w w:val="99"/>
        <w:sz w:val="24"/>
        <w:szCs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44" w15:restartNumberingAfterBreak="0">
    <w:nsid w:val="6A19044A"/>
    <w:multiLevelType w:val="hybridMultilevel"/>
    <w:tmpl w:val="5596D794"/>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D0401F8"/>
    <w:multiLevelType w:val="hybridMultilevel"/>
    <w:tmpl w:val="5516C4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6EED3EF1"/>
    <w:multiLevelType w:val="hybridMultilevel"/>
    <w:tmpl w:val="A53A1E4E"/>
    <w:lvl w:ilvl="0" w:tplc="5D062D64">
      <w:start w:val="40"/>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987759"/>
    <w:multiLevelType w:val="hybridMultilevel"/>
    <w:tmpl w:val="9092D428"/>
    <w:lvl w:ilvl="0" w:tplc="E7ECFBA4">
      <w:numFmt w:val="bullet"/>
      <w:lvlText w:val="-"/>
      <w:lvlJc w:val="left"/>
      <w:pPr>
        <w:ind w:left="720" w:hanging="360"/>
      </w:pPr>
      <w:rPr>
        <w:rFonts w:ascii="Calibri" w:eastAsia="DengXi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B3323F6"/>
    <w:multiLevelType w:val="hybridMultilevel"/>
    <w:tmpl w:val="B0AA1854"/>
    <w:lvl w:ilvl="0" w:tplc="8124A652">
      <w:start w:val="3"/>
      <w:numFmt w:val="bullet"/>
      <w:lvlText w:val="-"/>
      <w:lvlJc w:val="left"/>
      <w:pPr>
        <w:ind w:left="720" w:hanging="360"/>
      </w:pPr>
      <w:rPr>
        <w:rFonts w:ascii="Calibri" w:eastAsia="DengXi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415676">
    <w:abstractNumId w:val="37"/>
  </w:num>
  <w:num w:numId="2" w16cid:durableId="1594128209">
    <w:abstractNumId w:val="7"/>
  </w:num>
  <w:num w:numId="3" w16cid:durableId="1758164679">
    <w:abstractNumId w:val="11"/>
  </w:num>
  <w:num w:numId="4" w16cid:durableId="2019188447">
    <w:abstractNumId w:val="43"/>
  </w:num>
  <w:num w:numId="5" w16cid:durableId="537475774">
    <w:abstractNumId w:val="27"/>
  </w:num>
  <w:num w:numId="6" w16cid:durableId="1997562631">
    <w:abstractNumId w:val="47"/>
  </w:num>
  <w:num w:numId="7" w16cid:durableId="661739638">
    <w:abstractNumId w:val="25"/>
  </w:num>
  <w:num w:numId="8" w16cid:durableId="1646082943">
    <w:abstractNumId w:val="4"/>
  </w:num>
  <w:num w:numId="9" w16cid:durableId="1136292701">
    <w:abstractNumId w:val="46"/>
  </w:num>
  <w:num w:numId="10" w16cid:durableId="31611239">
    <w:abstractNumId w:val="1"/>
  </w:num>
  <w:num w:numId="11" w16cid:durableId="1185291939">
    <w:abstractNumId w:val="42"/>
  </w:num>
  <w:num w:numId="12" w16cid:durableId="1489708596">
    <w:abstractNumId w:val="26"/>
  </w:num>
  <w:num w:numId="13" w16cid:durableId="1040402257">
    <w:abstractNumId w:val="15"/>
  </w:num>
  <w:num w:numId="14" w16cid:durableId="1636988391">
    <w:abstractNumId w:val="5"/>
  </w:num>
  <w:num w:numId="15" w16cid:durableId="401486603">
    <w:abstractNumId w:val="16"/>
  </w:num>
  <w:num w:numId="16" w16cid:durableId="845942263">
    <w:abstractNumId w:val="34"/>
  </w:num>
  <w:num w:numId="17" w16cid:durableId="586499959">
    <w:abstractNumId w:val="35"/>
    <w:lvlOverride w:ilvl="0">
      <w:startOverride w:val="1"/>
    </w:lvlOverride>
  </w:num>
  <w:num w:numId="18" w16cid:durableId="405609786">
    <w:abstractNumId w:val="22"/>
    <w:lvlOverride w:ilvl="0">
      <w:startOverride w:val="1"/>
    </w:lvlOverride>
  </w:num>
  <w:num w:numId="19" w16cid:durableId="847449427">
    <w:abstractNumId w:val="8"/>
  </w:num>
  <w:num w:numId="20" w16cid:durableId="5833903">
    <w:abstractNumId w:val="21"/>
  </w:num>
  <w:num w:numId="21" w16cid:durableId="234780098">
    <w:abstractNumId w:val="48"/>
  </w:num>
  <w:num w:numId="22" w16cid:durableId="1615474881">
    <w:abstractNumId w:val="24"/>
  </w:num>
  <w:num w:numId="23" w16cid:durableId="1759788366">
    <w:abstractNumId w:val="41"/>
  </w:num>
  <w:num w:numId="24" w16cid:durableId="933047922">
    <w:abstractNumId w:val="12"/>
  </w:num>
  <w:num w:numId="25" w16cid:durableId="927807380">
    <w:abstractNumId w:val="44"/>
  </w:num>
  <w:num w:numId="26" w16cid:durableId="1023019812">
    <w:abstractNumId w:val="9"/>
  </w:num>
  <w:num w:numId="27" w16cid:durableId="1252347722">
    <w:abstractNumId w:val="29"/>
  </w:num>
  <w:num w:numId="28" w16cid:durableId="115487724">
    <w:abstractNumId w:val="17"/>
  </w:num>
  <w:num w:numId="29" w16cid:durableId="1473138177">
    <w:abstractNumId w:val="13"/>
  </w:num>
  <w:num w:numId="30" w16cid:durableId="1767075015">
    <w:abstractNumId w:val="23"/>
  </w:num>
  <w:num w:numId="31" w16cid:durableId="1199052955">
    <w:abstractNumId w:val="36"/>
  </w:num>
  <w:num w:numId="32" w16cid:durableId="1526820991">
    <w:abstractNumId w:val="18"/>
  </w:num>
  <w:num w:numId="33" w16cid:durableId="475799992">
    <w:abstractNumId w:val="38"/>
  </w:num>
  <w:num w:numId="34" w16cid:durableId="997417153">
    <w:abstractNumId w:val="30"/>
  </w:num>
  <w:num w:numId="35" w16cid:durableId="1876388989">
    <w:abstractNumId w:val="33"/>
  </w:num>
  <w:num w:numId="36" w16cid:durableId="1352878654">
    <w:abstractNumId w:val="20"/>
  </w:num>
  <w:num w:numId="37" w16cid:durableId="1798134293">
    <w:abstractNumId w:val="40"/>
  </w:num>
  <w:num w:numId="38" w16cid:durableId="1742411620">
    <w:abstractNumId w:val="28"/>
  </w:num>
  <w:num w:numId="39" w16cid:durableId="1579054262">
    <w:abstractNumId w:val="10"/>
  </w:num>
  <w:num w:numId="40" w16cid:durableId="2037734111">
    <w:abstractNumId w:val="45"/>
  </w:num>
  <w:num w:numId="41" w16cid:durableId="963661714">
    <w:abstractNumId w:val="2"/>
  </w:num>
  <w:num w:numId="42" w16cid:durableId="1313874839">
    <w:abstractNumId w:val="32"/>
  </w:num>
  <w:num w:numId="43" w16cid:durableId="1429236537">
    <w:abstractNumId w:val="0"/>
  </w:num>
  <w:num w:numId="44" w16cid:durableId="2988495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1778733">
    <w:abstractNumId w:val="19"/>
  </w:num>
  <w:num w:numId="46" w16cid:durableId="243417940">
    <w:abstractNumId w:val="3"/>
  </w:num>
  <w:num w:numId="47" w16cid:durableId="434908917">
    <w:abstractNumId w:val="14"/>
  </w:num>
  <w:num w:numId="48" w16cid:durableId="1824348694">
    <w:abstractNumId w:val="31"/>
  </w:num>
  <w:num w:numId="49" w16cid:durableId="122402858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2C"/>
    <w:rsid w:val="000175DB"/>
    <w:rsid w:val="000A508A"/>
    <w:rsid w:val="0010727B"/>
    <w:rsid w:val="001452AC"/>
    <w:rsid w:val="00165359"/>
    <w:rsid w:val="001B60B1"/>
    <w:rsid w:val="001D52CE"/>
    <w:rsid w:val="001E6428"/>
    <w:rsid w:val="001F5646"/>
    <w:rsid w:val="0020392D"/>
    <w:rsid w:val="0024504C"/>
    <w:rsid w:val="002B4FD4"/>
    <w:rsid w:val="00305491"/>
    <w:rsid w:val="004129DD"/>
    <w:rsid w:val="0045748B"/>
    <w:rsid w:val="00476A3A"/>
    <w:rsid w:val="004A056D"/>
    <w:rsid w:val="00512177"/>
    <w:rsid w:val="00513B61"/>
    <w:rsid w:val="00535DF9"/>
    <w:rsid w:val="00580F2C"/>
    <w:rsid w:val="005A2315"/>
    <w:rsid w:val="005F17D0"/>
    <w:rsid w:val="00633C5D"/>
    <w:rsid w:val="00665DAC"/>
    <w:rsid w:val="006920DD"/>
    <w:rsid w:val="00701C4D"/>
    <w:rsid w:val="00780B2E"/>
    <w:rsid w:val="007F3A96"/>
    <w:rsid w:val="00824D45"/>
    <w:rsid w:val="0084263B"/>
    <w:rsid w:val="0085478D"/>
    <w:rsid w:val="00905633"/>
    <w:rsid w:val="00930353"/>
    <w:rsid w:val="0096692B"/>
    <w:rsid w:val="00A32D0D"/>
    <w:rsid w:val="00A676F3"/>
    <w:rsid w:val="00A67880"/>
    <w:rsid w:val="00AA5138"/>
    <w:rsid w:val="00B316AA"/>
    <w:rsid w:val="00B36474"/>
    <w:rsid w:val="00B428BD"/>
    <w:rsid w:val="00B65389"/>
    <w:rsid w:val="00B74E44"/>
    <w:rsid w:val="00B92465"/>
    <w:rsid w:val="00BF427D"/>
    <w:rsid w:val="00C519E2"/>
    <w:rsid w:val="00C67090"/>
    <w:rsid w:val="00C73BE7"/>
    <w:rsid w:val="00C96CC1"/>
    <w:rsid w:val="00DF7C2A"/>
    <w:rsid w:val="00E56185"/>
    <w:rsid w:val="00E60544"/>
    <w:rsid w:val="00F938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25CDB"/>
  <w15:docId w15:val="{62CBE4D2-3FFE-46A6-BC05-34312591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F2C"/>
    <w:pPr>
      <w:spacing w:before="120" w:after="120" w:line="220" w:lineRule="atLeast"/>
      <w:jc w:val="both"/>
    </w:pPr>
    <w:rPr>
      <w:rFonts w:ascii="Tahoma" w:hAnsi="Tahoma"/>
      <w:sz w:val="20"/>
    </w:rPr>
  </w:style>
  <w:style w:type="paragraph" w:styleId="Naslov1">
    <w:name w:val="heading 1"/>
    <w:basedOn w:val="Normal"/>
    <w:next w:val="Normal"/>
    <w:link w:val="Naslov1Char"/>
    <w:uiPriority w:val="9"/>
    <w:qFormat/>
    <w:rsid w:val="00580F2C"/>
    <w:pPr>
      <w:keepNext/>
      <w:keepLines/>
      <w:numPr>
        <w:numId w:val="2"/>
      </w:numPr>
      <w:spacing w:before="240"/>
      <w:outlineLvl w:val="0"/>
    </w:pPr>
    <w:rPr>
      <w:rFonts w:eastAsiaTheme="majorEastAsia" w:cstheme="majorBidi"/>
      <w:b/>
      <w:caps/>
      <w:szCs w:val="32"/>
    </w:rPr>
  </w:style>
  <w:style w:type="paragraph" w:styleId="Naslov2">
    <w:name w:val="heading 2"/>
    <w:basedOn w:val="Normal"/>
    <w:next w:val="Normal"/>
    <w:link w:val="Naslov2Char"/>
    <w:uiPriority w:val="9"/>
    <w:unhideWhenUsed/>
    <w:qFormat/>
    <w:rsid w:val="00580F2C"/>
    <w:pPr>
      <w:keepNext/>
      <w:keepLines/>
      <w:numPr>
        <w:ilvl w:val="1"/>
        <w:numId w:val="2"/>
      </w:numPr>
      <w:spacing w:before="240"/>
      <w:outlineLvl w:val="1"/>
    </w:pPr>
    <w:rPr>
      <w:rFonts w:eastAsiaTheme="majorEastAsia" w:cstheme="majorBidi"/>
      <w:b/>
      <w:szCs w:val="26"/>
    </w:rPr>
  </w:style>
  <w:style w:type="paragraph" w:styleId="Naslov3">
    <w:name w:val="heading 3"/>
    <w:basedOn w:val="Normal"/>
    <w:next w:val="Normal"/>
    <w:link w:val="Naslov3Char"/>
    <w:uiPriority w:val="9"/>
    <w:unhideWhenUsed/>
    <w:qFormat/>
    <w:rsid w:val="00580F2C"/>
    <w:pPr>
      <w:keepNext/>
      <w:keepLines/>
      <w:numPr>
        <w:ilvl w:val="2"/>
        <w:numId w:val="2"/>
      </w:numPr>
      <w:outlineLvl w:val="2"/>
    </w:pPr>
    <w:rPr>
      <w:rFonts w:eastAsiaTheme="majorEastAsia" w:cstheme="majorBidi"/>
      <w:b/>
      <w:szCs w:val="24"/>
    </w:rPr>
  </w:style>
  <w:style w:type="paragraph" w:styleId="Naslov4">
    <w:name w:val="heading 4"/>
    <w:basedOn w:val="Normal"/>
    <w:next w:val="Normal"/>
    <w:link w:val="Naslov4Char"/>
    <w:uiPriority w:val="9"/>
    <w:unhideWhenUsed/>
    <w:qFormat/>
    <w:rsid w:val="00580F2C"/>
    <w:pPr>
      <w:keepNext/>
      <w:keepLines/>
      <w:numPr>
        <w:ilvl w:val="3"/>
        <w:numId w:val="2"/>
      </w:numPr>
      <w:outlineLvl w:val="3"/>
    </w:pPr>
    <w:rPr>
      <w:rFonts w:eastAsiaTheme="majorEastAsia" w:cstheme="majorBidi"/>
      <w:b/>
      <w:i/>
      <w:iCs/>
    </w:rPr>
  </w:style>
  <w:style w:type="paragraph" w:styleId="Naslov5">
    <w:name w:val="heading 5"/>
    <w:basedOn w:val="Normal"/>
    <w:next w:val="Normal"/>
    <w:link w:val="Naslov5Char"/>
    <w:uiPriority w:val="9"/>
    <w:unhideWhenUsed/>
    <w:qFormat/>
    <w:rsid w:val="00580F2C"/>
    <w:pPr>
      <w:keepNext/>
      <w:keepLines/>
      <w:numPr>
        <w:ilvl w:val="4"/>
        <w:numId w:val="2"/>
      </w:numPr>
      <w:outlineLvl w:val="4"/>
    </w:pPr>
    <w:rPr>
      <w:rFonts w:eastAsiaTheme="majorEastAsia" w:cstheme="majorBidi"/>
      <w:i/>
    </w:rPr>
  </w:style>
  <w:style w:type="paragraph" w:styleId="Naslov6">
    <w:name w:val="heading 6"/>
    <w:basedOn w:val="Normal"/>
    <w:next w:val="Normal"/>
    <w:link w:val="Naslov6Char"/>
    <w:uiPriority w:val="9"/>
    <w:semiHidden/>
    <w:unhideWhenUsed/>
    <w:qFormat/>
    <w:rsid w:val="00580F2C"/>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ormal"/>
    <w:next w:val="Normal"/>
    <w:link w:val="Naslov7Char"/>
    <w:uiPriority w:val="9"/>
    <w:semiHidden/>
    <w:unhideWhenUsed/>
    <w:qFormat/>
    <w:rsid w:val="00580F2C"/>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ormal"/>
    <w:next w:val="Normal"/>
    <w:link w:val="Naslov8Char"/>
    <w:uiPriority w:val="9"/>
    <w:semiHidden/>
    <w:unhideWhenUsed/>
    <w:qFormat/>
    <w:rsid w:val="00580F2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580F2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80F2C"/>
    <w:rPr>
      <w:rFonts w:ascii="Tahoma" w:eastAsiaTheme="majorEastAsia" w:hAnsi="Tahoma" w:cstheme="majorBidi"/>
      <w:b/>
      <w:caps/>
      <w:sz w:val="20"/>
      <w:szCs w:val="32"/>
    </w:rPr>
  </w:style>
  <w:style w:type="character" w:customStyle="1" w:styleId="Naslov2Char">
    <w:name w:val="Naslov 2 Char"/>
    <w:basedOn w:val="Zadanifontodlomka"/>
    <w:link w:val="Naslov2"/>
    <w:uiPriority w:val="9"/>
    <w:rsid w:val="00580F2C"/>
    <w:rPr>
      <w:rFonts w:ascii="Tahoma" w:eastAsiaTheme="majorEastAsia" w:hAnsi="Tahoma" w:cstheme="majorBidi"/>
      <w:b/>
      <w:sz w:val="20"/>
      <w:szCs w:val="26"/>
    </w:rPr>
  </w:style>
  <w:style w:type="character" w:customStyle="1" w:styleId="Naslov3Char">
    <w:name w:val="Naslov 3 Char"/>
    <w:basedOn w:val="Zadanifontodlomka"/>
    <w:link w:val="Naslov3"/>
    <w:uiPriority w:val="9"/>
    <w:rsid w:val="00580F2C"/>
    <w:rPr>
      <w:rFonts w:ascii="Tahoma" w:eastAsiaTheme="majorEastAsia" w:hAnsi="Tahoma" w:cstheme="majorBidi"/>
      <w:b/>
      <w:sz w:val="20"/>
      <w:szCs w:val="24"/>
    </w:rPr>
  </w:style>
  <w:style w:type="character" w:customStyle="1" w:styleId="Naslov4Char">
    <w:name w:val="Naslov 4 Char"/>
    <w:basedOn w:val="Zadanifontodlomka"/>
    <w:link w:val="Naslov4"/>
    <w:uiPriority w:val="9"/>
    <w:rsid w:val="00580F2C"/>
    <w:rPr>
      <w:rFonts w:ascii="Tahoma" w:eastAsiaTheme="majorEastAsia" w:hAnsi="Tahoma" w:cstheme="majorBidi"/>
      <w:b/>
      <w:i/>
      <w:iCs/>
      <w:sz w:val="20"/>
    </w:rPr>
  </w:style>
  <w:style w:type="character" w:customStyle="1" w:styleId="Naslov5Char">
    <w:name w:val="Naslov 5 Char"/>
    <w:basedOn w:val="Zadanifontodlomka"/>
    <w:link w:val="Naslov5"/>
    <w:uiPriority w:val="9"/>
    <w:rsid w:val="00580F2C"/>
    <w:rPr>
      <w:rFonts w:ascii="Tahoma" w:eastAsiaTheme="majorEastAsia" w:hAnsi="Tahoma" w:cstheme="majorBidi"/>
      <w:i/>
      <w:sz w:val="20"/>
    </w:rPr>
  </w:style>
  <w:style w:type="character" w:customStyle="1" w:styleId="Naslov6Char">
    <w:name w:val="Naslov 6 Char"/>
    <w:basedOn w:val="Zadanifontodlomka"/>
    <w:link w:val="Naslov6"/>
    <w:uiPriority w:val="9"/>
    <w:semiHidden/>
    <w:rsid w:val="00580F2C"/>
    <w:rPr>
      <w:rFonts w:asciiTheme="majorHAnsi" w:eastAsiaTheme="majorEastAsia" w:hAnsiTheme="majorHAnsi" w:cstheme="majorBidi"/>
      <w:color w:val="243F60" w:themeColor="accent1" w:themeShade="7F"/>
      <w:sz w:val="20"/>
    </w:rPr>
  </w:style>
  <w:style w:type="character" w:customStyle="1" w:styleId="Naslov7Char">
    <w:name w:val="Naslov 7 Char"/>
    <w:basedOn w:val="Zadanifontodlomka"/>
    <w:link w:val="Naslov7"/>
    <w:uiPriority w:val="9"/>
    <w:semiHidden/>
    <w:rsid w:val="00580F2C"/>
    <w:rPr>
      <w:rFonts w:asciiTheme="majorHAnsi" w:eastAsiaTheme="majorEastAsia" w:hAnsiTheme="majorHAnsi" w:cstheme="majorBidi"/>
      <w:i/>
      <w:iCs/>
      <w:color w:val="243F60" w:themeColor="accent1" w:themeShade="7F"/>
      <w:sz w:val="20"/>
    </w:rPr>
  </w:style>
  <w:style w:type="character" w:customStyle="1" w:styleId="Naslov8Char">
    <w:name w:val="Naslov 8 Char"/>
    <w:basedOn w:val="Zadanifontodlomka"/>
    <w:link w:val="Naslov8"/>
    <w:uiPriority w:val="9"/>
    <w:semiHidden/>
    <w:rsid w:val="00580F2C"/>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580F2C"/>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580F2C"/>
    <w:pPr>
      <w:pageBreakBefore/>
      <w:numPr>
        <w:numId w:val="1"/>
      </w:numPr>
      <w:pBdr>
        <w:bottom w:val="single" w:sz="4" w:space="1" w:color="auto"/>
      </w:pBdr>
      <w:spacing w:after="240"/>
      <w:contextualSpacing/>
    </w:pPr>
    <w:rPr>
      <w:rFonts w:eastAsiaTheme="majorEastAsia" w:cstheme="majorBidi"/>
      <w:b/>
      <w:caps/>
      <w:spacing w:val="-10"/>
      <w:kern w:val="28"/>
      <w:sz w:val="24"/>
      <w:szCs w:val="56"/>
    </w:rPr>
  </w:style>
  <w:style w:type="character" w:customStyle="1" w:styleId="NaslovChar">
    <w:name w:val="Naslov Char"/>
    <w:basedOn w:val="Zadanifontodlomka"/>
    <w:link w:val="Naslov"/>
    <w:uiPriority w:val="10"/>
    <w:rsid w:val="00580F2C"/>
    <w:rPr>
      <w:rFonts w:ascii="Tahoma" w:eastAsiaTheme="majorEastAsia" w:hAnsi="Tahoma" w:cstheme="majorBidi"/>
      <w:b/>
      <w:caps/>
      <w:spacing w:val="-10"/>
      <w:kern w:val="28"/>
      <w:sz w:val="24"/>
      <w:szCs w:val="56"/>
    </w:rPr>
  </w:style>
  <w:style w:type="paragraph" w:styleId="Bezproreda">
    <w:name w:val="No Spacing"/>
    <w:link w:val="BezproredaChar"/>
    <w:uiPriority w:val="1"/>
    <w:qFormat/>
    <w:rsid w:val="00580F2C"/>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580F2C"/>
    <w:rPr>
      <w:rFonts w:eastAsiaTheme="minorEastAsia"/>
      <w:lang w:eastAsia="hr-HR"/>
    </w:rPr>
  </w:style>
  <w:style w:type="paragraph" w:styleId="Zaglavlje">
    <w:name w:val="header"/>
    <w:aliases w:val="Znak, Znak, Char,Char,Header1"/>
    <w:basedOn w:val="Normal"/>
    <w:link w:val="ZaglavljeChar"/>
    <w:uiPriority w:val="99"/>
    <w:rsid w:val="00580F2C"/>
    <w:pPr>
      <w:tabs>
        <w:tab w:val="center" w:pos="4536"/>
        <w:tab w:val="right" w:pos="9072"/>
      </w:tabs>
      <w:jc w:val="left"/>
    </w:pPr>
    <w:rPr>
      <w:rFonts w:ascii="Arial" w:eastAsia="Times New Roman" w:hAnsi="Arial" w:cs="Arial"/>
      <w:sz w:val="24"/>
      <w:szCs w:val="24"/>
      <w:lang w:val="en-GB" w:eastAsia="sl-SI"/>
    </w:rPr>
  </w:style>
  <w:style w:type="character" w:customStyle="1" w:styleId="ZaglavljeChar">
    <w:name w:val="Zaglavlje Char"/>
    <w:aliases w:val="Znak Char, Znak Char, Char Char,Char Char1,Header1 Char"/>
    <w:basedOn w:val="Zadanifontodlomka"/>
    <w:link w:val="Zaglavlje"/>
    <w:uiPriority w:val="99"/>
    <w:rsid w:val="00580F2C"/>
    <w:rPr>
      <w:rFonts w:ascii="Arial" w:eastAsia="Times New Roman" w:hAnsi="Arial" w:cs="Arial"/>
      <w:sz w:val="24"/>
      <w:szCs w:val="24"/>
      <w:lang w:val="en-GB" w:eastAsia="sl-SI"/>
    </w:rPr>
  </w:style>
  <w:style w:type="paragraph" w:styleId="Podnoje">
    <w:name w:val="footer"/>
    <w:basedOn w:val="Normal"/>
    <w:link w:val="PodnojeChar"/>
    <w:uiPriority w:val="99"/>
    <w:unhideWhenUsed/>
    <w:rsid w:val="00580F2C"/>
    <w:pPr>
      <w:tabs>
        <w:tab w:val="center" w:pos="4536"/>
        <w:tab w:val="right" w:pos="9072"/>
      </w:tabs>
    </w:pPr>
  </w:style>
  <w:style w:type="character" w:customStyle="1" w:styleId="PodnojeChar">
    <w:name w:val="Podnožje Char"/>
    <w:basedOn w:val="Zadanifontodlomka"/>
    <w:link w:val="Podnoje"/>
    <w:uiPriority w:val="99"/>
    <w:rsid w:val="00580F2C"/>
    <w:rPr>
      <w:rFonts w:ascii="Tahoma" w:hAnsi="Tahoma"/>
      <w:sz w:val="20"/>
    </w:rPr>
  </w:style>
  <w:style w:type="paragraph" w:customStyle="1" w:styleId="TD-Footer">
    <w:name w:val="TD-Footer"/>
    <w:basedOn w:val="Normal"/>
    <w:rsid w:val="00580F2C"/>
    <w:pPr>
      <w:pBdr>
        <w:top w:val="single" w:sz="4" w:space="1" w:color="auto"/>
      </w:pBdr>
      <w:tabs>
        <w:tab w:val="right" w:pos="9072"/>
      </w:tabs>
    </w:pPr>
    <w:rPr>
      <w:rFonts w:ascii="Arial" w:eastAsiaTheme="minorEastAsia" w:hAnsi="Arial"/>
      <w:sz w:val="18"/>
      <w:szCs w:val="18"/>
    </w:rPr>
  </w:style>
  <w:style w:type="paragraph" w:styleId="TOCNaslov">
    <w:name w:val="TOC Heading"/>
    <w:basedOn w:val="Naslov1"/>
    <w:next w:val="Normal"/>
    <w:uiPriority w:val="39"/>
    <w:unhideWhenUsed/>
    <w:qFormat/>
    <w:rsid w:val="00580F2C"/>
    <w:pPr>
      <w:numPr>
        <w:numId w:val="0"/>
      </w:numPr>
      <w:spacing w:after="0" w:line="259" w:lineRule="auto"/>
      <w:jc w:val="left"/>
      <w:outlineLvl w:val="9"/>
    </w:pPr>
    <w:rPr>
      <w:rFonts w:asciiTheme="majorHAnsi" w:hAnsiTheme="majorHAnsi"/>
      <w:b w:val="0"/>
      <w:caps w:val="0"/>
      <w:color w:val="365F91" w:themeColor="accent1" w:themeShade="BF"/>
      <w:sz w:val="32"/>
      <w:lang w:eastAsia="hr-HR"/>
    </w:rPr>
  </w:style>
  <w:style w:type="paragraph" w:styleId="Sadraj1">
    <w:name w:val="toc 1"/>
    <w:basedOn w:val="Normal"/>
    <w:next w:val="Normal"/>
    <w:autoRedefine/>
    <w:uiPriority w:val="39"/>
    <w:unhideWhenUsed/>
    <w:rsid w:val="00580F2C"/>
    <w:pPr>
      <w:tabs>
        <w:tab w:val="left" w:pos="440"/>
        <w:tab w:val="right" w:leader="dot" w:pos="9062"/>
      </w:tabs>
    </w:pPr>
  </w:style>
  <w:style w:type="paragraph" w:styleId="Sadraj2">
    <w:name w:val="toc 2"/>
    <w:basedOn w:val="Normal"/>
    <w:next w:val="Normal"/>
    <w:autoRedefine/>
    <w:uiPriority w:val="39"/>
    <w:unhideWhenUsed/>
    <w:rsid w:val="00580F2C"/>
    <w:pPr>
      <w:spacing w:after="100"/>
      <w:ind w:left="220"/>
    </w:pPr>
  </w:style>
  <w:style w:type="paragraph" w:styleId="Sadraj3">
    <w:name w:val="toc 3"/>
    <w:basedOn w:val="Normal"/>
    <w:next w:val="Normal"/>
    <w:autoRedefine/>
    <w:uiPriority w:val="39"/>
    <w:unhideWhenUsed/>
    <w:rsid w:val="00580F2C"/>
    <w:pPr>
      <w:spacing w:after="100"/>
      <w:ind w:left="440"/>
    </w:pPr>
  </w:style>
  <w:style w:type="character" w:styleId="Hiperveza">
    <w:name w:val="Hyperlink"/>
    <w:basedOn w:val="Zadanifontodlomka"/>
    <w:uiPriority w:val="99"/>
    <w:unhideWhenUsed/>
    <w:rsid w:val="00580F2C"/>
    <w:rPr>
      <w:color w:val="0000FF" w:themeColor="hyperlink"/>
      <w:u w:val="single"/>
    </w:rPr>
  </w:style>
  <w:style w:type="paragraph" w:styleId="Sadraj4">
    <w:name w:val="toc 4"/>
    <w:basedOn w:val="Normal"/>
    <w:next w:val="Normal"/>
    <w:autoRedefine/>
    <w:uiPriority w:val="39"/>
    <w:unhideWhenUsed/>
    <w:rsid w:val="00580F2C"/>
    <w:pPr>
      <w:spacing w:after="100"/>
      <w:ind w:left="660"/>
    </w:pPr>
  </w:style>
  <w:style w:type="table" w:styleId="Reetkatablice">
    <w:name w:val="Table Grid"/>
    <w:basedOn w:val="Obinatablica"/>
    <w:uiPriority w:val="39"/>
    <w:rsid w:val="00580F2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580F2C"/>
    <w:rPr>
      <w:i/>
      <w:iCs/>
    </w:rPr>
  </w:style>
  <w:style w:type="paragraph" w:styleId="Odlomakpopisa">
    <w:name w:val="List Paragraph"/>
    <w:aliases w:val="Paragraph,List Paragraph Red,lp1,TG lista,Heading 12,naslov 1,Naslov 11,Naslov 12,Graf,Paragraphe de liste PBLH,Graph &amp; Table tite,Normal bullet 2,Bullet list,Figure_name,Equipment,Numbered Indented Text,List Paragraph11,heading 1"/>
    <w:basedOn w:val="Normal"/>
    <w:link w:val="OdlomakpopisaChar"/>
    <w:uiPriority w:val="34"/>
    <w:qFormat/>
    <w:rsid w:val="00580F2C"/>
    <w:pPr>
      <w:ind w:left="720"/>
      <w:contextualSpacing/>
    </w:pPr>
  </w:style>
  <w:style w:type="character" w:customStyle="1" w:styleId="OdlomakpopisaChar">
    <w:name w:val="Odlomak popisa Char"/>
    <w:aliases w:val="Paragraph Char,List Paragraph Red Char,lp1 Char,TG lista Char,Heading 12 Char,naslov 1 Char,Naslov 11 Char,Naslov 12 Char,Graf Char,Paragraphe de liste PBLH Char,Graph &amp; Table tite Char,Normal bullet 2 Char,Bullet list Char"/>
    <w:link w:val="Odlomakpopisa"/>
    <w:uiPriority w:val="34"/>
    <w:qFormat/>
    <w:rsid w:val="00580F2C"/>
    <w:rPr>
      <w:rFonts w:ascii="Tahoma" w:hAnsi="Tahoma"/>
      <w:sz w:val="20"/>
    </w:rPr>
  </w:style>
  <w:style w:type="paragraph" w:customStyle="1" w:styleId="box453040">
    <w:name w:val="box_453040"/>
    <w:basedOn w:val="Normal"/>
    <w:rsid w:val="00580F2C"/>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numbering" w:customStyle="1" w:styleId="TD-ITTHeadings">
    <w:name w:val="TD-ITT Headings"/>
    <w:uiPriority w:val="99"/>
    <w:rsid w:val="00580F2C"/>
    <w:pPr>
      <w:numPr>
        <w:numId w:val="15"/>
      </w:numPr>
    </w:pPr>
  </w:style>
  <w:style w:type="paragraph" w:customStyle="1" w:styleId="05linespaceFortables">
    <w:name w:val="0.5 line space (For tables)"/>
    <w:basedOn w:val="Normal"/>
    <w:rsid w:val="00580F2C"/>
    <w:pPr>
      <w:spacing w:before="0" w:after="0" w:line="120" w:lineRule="exact"/>
    </w:pPr>
    <w:rPr>
      <w:rFonts w:ascii="Times New Roman" w:eastAsia="Times New Roman" w:hAnsi="Times New Roman" w:cs="Times New Roman"/>
      <w:sz w:val="22"/>
      <w:szCs w:val="20"/>
      <w:lang w:val="en-GB"/>
    </w:rPr>
  </w:style>
  <w:style w:type="paragraph" w:styleId="Tijeloteksta">
    <w:name w:val="Body Text"/>
    <w:basedOn w:val="Normal"/>
    <w:link w:val="TijelotekstaChar"/>
    <w:uiPriority w:val="99"/>
    <w:semiHidden/>
    <w:unhideWhenUsed/>
    <w:qFormat/>
    <w:rsid w:val="00580F2C"/>
    <w:pPr>
      <w:spacing w:before="0" w:line="276" w:lineRule="auto"/>
    </w:pPr>
    <w:rPr>
      <w:rFonts w:ascii="Arial" w:eastAsiaTheme="minorEastAsia" w:hAnsi="Arial"/>
      <w:sz w:val="22"/>
    </w:rPr>
  </w:style>
  <w:style w:type="character" w:customStyle="1" w:styleId="TijelotekstaChar">
    <w:name w:val="Tijelo teksta Char"/>
    <w:basedOn w:val="Zadanifontodlomka"/>
    <w:link w:val="Tijeloteksta"/>
    <w:uiPriority w:val="99"/>
    <w:semiHidden/>
    <w:rsid w:val="00580F2C"/>
    <w:rPr>
      <w:rFonts w:ascii="Arial" w:eastAsiaTheme="minorEastAsia" w:hAnsi="Arial"/>
    </w:rPr>
  </w:style>
  <w:style w:type="character" w:customStyle="1" w:styleId="BodyTextChar">
    <w:name w:val="Body Text Char"/>
    <w:basedOn w:val="Zadanifontodlomka"/>
    <w:uiPriority w:val="99"/>
    <w:semiHidden/>
    <w:rsid w:val="00580F2C"/>
    <w:rPr>
      <w:rFonts w:ascii="Tahoma" w:hAnsi="Tahoma"/>
      <w:sz w:val="20"/>
    </w:rPr>
  </w:style>
  <w:style w:type="character" w:styleId="Referencafusnote">
    <w:name w:val="footnote reference"/>
    <w:aliases w:val="Footnote symbol,Footnote,Fussnota"/>
    <w:basedOn w:val="Zadanifontodlomka"/>
    <w:uiPriority w:val="99"/>
    <w:rsid w:val="00580F2C"/>
    <w:rPr>
      <w:rFonts w:cs="Times New Roman"/>
      <w:vertAlign w:val="superscript"/>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580F2C"/>
    <w:pPr>
      <w:spacing w:before="0" w:after="0" w:line="240" w:lineRule="auto"/>
    </w:pPr>
    <w:rPr>
      <w:rFonts w:ascii="Arial" w:eastAsia="Times New Roman" w:hAnsi="Arial" w:cs="Times New Roman"/>
      <w:color w:val="000000"/>
      <w:sz w:val="16"/>
      <w:szCs w:val="20"/>
      <w:lang w:val="en-GB" w:eastAsia="sl-SI"/>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Footnote Char"/>
    <w:basedOn w:val="Zadanifontodlomka"/>
    <w:link w:val="Tekstfusnote"/>
    <w:uiPriority w:val="99"/>
    <w:rsid w:val="00580F2C"/>
    <w:rPr>
      <w:rFonts w:ascii="Arial" w:eastAsia="Times New Roman" w:hAnsi="Arial" w:cs="Times New Roman"/>
      <w:color w:val="000000"/>
      <w:sz w:val="16"/>
      <w:szCs w:val="20"/>
      <w:lang w:val="en-GB" w:eastAsia="sl-SI"/>
    </w:rPr>
  </w:style>
  <w:style w:type="character" w:customStyle="1" w:styleId="DeltaViewInsertion">
    <w:name w:val="DeltaView Insertion"/>
    <w:rsid w:val="00580F2C"/>
    <w:rPr>
      <w:b/>
      <w:i/>
      <w:spacing w:val="0"/>
    </w:rPr>
  </w:style>
  <w:style w:type="paragraph" w:customStyle="1" w:styleId="Tiret0">
    <w:name w:val="Tiret 0"/>
    <w:basedOn w:val="Normal"/>
    <w:rsid w:val="00580F2C"/>
    <w:pPr>
      <w:numPr>
        <w:numId w:val="17"/>
      </w:numPr>
      <w:spacing w:line="240" w:lineRule="auto"/>
    </w:pPr>
    <w:rPr>
      <w:rFonts w:ascii="Times New Roman" w:eastAsia="Calibri" w:hAnsi="Times New Roman" w:cs="Times New Roman"/>
      <w:sz w:val="24"/>
      <w:lang w:eastAsia="en-GB"/>
    </w:rPr>
  </w:style>
  <w:style w:type="paragraph" w:customStyle="1" w:styleId="Tiret1">
    <w:name w:val="Tiret 1"/>
    <w:basedOn w:val="Normal"/>
    <w:rsid w:val="00580F2C"/>
    <w:pPr>
      <w:numPr>
        <w:numId w:val="18"/>
      </w:numPr>
      <w:spacing w:line="240" w:lineRule="auto"/>
    </w:pPr>
    <w:rPr>
      <w:rFonts w:ascii="Times New Roman" w:eastAsia="Calibri" w:hAnsi="Times New Roman" w:cs="Times New Roman"/>
      <w:sz w:val="24"/>
      <w:lang w:eastAsia="en-GB"/>
    </w:rPr>
  </w:style>
  <w:style w:type="paragraph" w:customStyle="1" w:styleId="NumPar1">
    <w:name w:val="NumPar 1"/>
    <w:basedOn w:val="Normal"/>
    <w:next w:val="Normal"/>
    <w:rsid w:val="00580F2C"/>
    <w:pPr>
      <w:numPr>
        <w:numId w:val="19"/>
      </w:numPr>
      <w:spacing w:line="240" w:lineRule="auto"/>
    </w:pPr>
    <w:rPr>
      <w:rFonts w:ascii="Times New Roman" w:eastAsia="Calibri" w:hAnsi="Times New Roman" w:cs="Times New Roman"/>
      <w:sz w:val="24"/>
      <w:lang w:eastAsia="en-GB"/>
    </w:rPr>
  </w:style>
  <w:style w:type="paragraph" w:customStyle="1" w:styleId="NumPar2">
    <w:name w:val="NumPar 2"/>
    <w:basedOn w:val="Normal"/>
    <w:next w:val="Normal"/>
    <w:rsid w:val="00580F2C"/>
    <w:pPr>
      <w:numPr>
        <w:ilvl w:val="1"/>
        <w:numId w:val="19"/>
      </w:numPr>
      <w:spacing w:line="240" w:lineRule="auto"/>
    </w:pPr>
    <w:rPr>
      <w:rFonts w:ascii="Times New Roman" w:eastAsia="Calibri" w:hAnsi="Times New Roman" w:cs="Times New Roman"/>
      <w:sz w:val="24"/>
      <w:lang w:eastAsia="en-GB"/>
    </w:rPr>
  </w:style>
  <w:style w:type="paragraph" w:customStyle="1" w:styleId="NumPar3">
    <w:name w:val="NumPar 3"/>
    <w:basedOn w:val="Normal"/>
    <w:next w:val="Normal"/>
    <w:rsid w:val="00580F2C"/>
    <w:pPr>
      <w:numPr>
        <w:ilvl w:val="2"/>
        <w:numId w:val="19"/>
      </w:numPr>
      <w:spacing w:line="240" w:lineRule="auto"/>
    </w:pPr>
    <w:rPr>
      <w:rFonts w:ascii="Times New Roman" w:eastAsia="Calibri" w:hAnsi="Times New Roman" w:cs="Times New Roman"/>
      <w:sz w:val="24"/>
      <w:lang w:eastAsia="en-GB"/>
    </w:rPr>
  </w:style>
  <w:style w:type="paragraph" w:customStyle="1" w:styleId="NumPar4">
    <w:name w:val="NumPar 4"/>
    <w:basedOn w:val="Normal"/>
    <w:next w:val="Normal"/>
    <w:rsid w:val="00580F2C"/>
    <w:pPr>
      <w:numPr>
        <w:ilvl w:val="3"/>
        <w:numId w:val="19"/>
      </w:numPr>
      <w:spacing w:line="240" w:lineRule="auto"/>
    </w:pPr>
    <w:rPr>
      <w:rFonts w:ascii="Times New Roman" w:eastAsia="Calibri" w:hAnsi="Times New Roman" w:cs="Times New Roman"/>
      <w:sz w:val="24"/>
      <w:lang w:eastAsia="en-GB"/>
    </w:rPr>
  </w:style>
  <w:style w:type="character" w:styleId="Referencakomentara">
    <w:name w:val="annotation reference"/>
    <w:basedOn w:val="Zadanifontodlomka"/>
    <w:uiPriority w:val="99"/>
    <w:semiHidden/>
    <w:unhideWhenUsed/>
    <w:rsid w:val="00580F2C"/>
    <w:rPr>
      <w:sz w:val="16"/>
      <w:szCs w:val="16"/>
    </w:rPr>
  </w:style>
  <w:style w:type="paragraph" w:styleId="Tekstkomentara">
    <w:name w:val="annotation text"/>
    <w:basedOn w:val="Normal"/>
    <w:link w:val="TekstkomentaraChar"/>
    <w:uiPriority w:val="99"/>
    <w:semiHidden/>
    <w:unhideWhenUsed/>
    <w:rsid w:val="00580F2C"/>
    <w:pPr>
      <w:spacing w:line="240" w:lineRule="auto"/>
    </w:pPr>
    <w:rPr>
      <w:szCs w:val="20"/>
    </w:rPr>
  </w:style>
  <w:style w:type="character" w:customStyle="1" w:styleId="TekstkomentaraChar">
    <w:name w:val="Tekst komentara Char"/>
    <w:basedOn w:val="Zadanifontodlomka"/>
    <w:link w:val="Tekstkomentara"/>
    <w:uiPriority w:val="99"/>
    <w:semiHidden/>
    <w:rsid w:val="00580F2C"/>
    <w:rPr>
      <w:rFonts w:ascii="Tahoma" w:hAnsi="Tahoma"/>
      <w:sz w:val="20"/>
      <w:szCs w:val="20"/>
    </w:rPr>
  </w:style>
  <w:style w:type="paragraph" w:styleId="Predmetkomentara">
    <w:name w:val="annotation subject"/>
    <w:basedOn w:val="Tekstkomentara"/>
    <w:next w:val="Tekstkomentara"/>
    <w:link w:val="PredmetkomentaraChar"/>
    <w:uiPriority w:val="99"/>
    <w:semiHidden/>
    <w:unhideWhenUsed/>
    <w:rsid w:val="00580F2C"/>
    <w:rPr>
      <w:b/>
      <w:bCs/>
    </w:rPr>
  </w:style>
  <w:style w:type="character" w:customStyle="1" w:styleId="PredmetkomentaraChar">
    <w:name w:val="Predmet komentara Char"/>
    <w:basedOn w:val="TekstkomentaraChar"/>
    <w:link w:val="Predmetkomentara"/>
    <w:uiPriority w:val="99"/>
    <w:semiHidden/>
    <w:rsid w:val="00580F2C"/>
    <w:rPr>
      <w:rFonts w:ascii="Tahoma" w:hAnsi="Tahoma"/>
      <w:b/>
      <w:bCs/>
      <w:sz w:val="20"/>
      <w:szCs w:val="20"/>
    </w:rPr>
  </w:style>
  <w:style w:type="paragraph" w:styleId="Tekstbalonia">
    <w:name w:val="Balloon Text"/>
    <w:basedOn w:val="Normal"/>
    <w:link w:val="TekstbaloniaChar"/>
    <w:uiPriority w:val="99"/>
    <w:semiHidden/>
    <w:unhideWhenUsed/>
    <w:rsid w:val="00580F2C"/>
    <w:pPr>
      <w:spacing w:before="0"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80F2C"/>
    <w:rPr>
      <w:rFonts w:ascii="Segoe UI" w:hAnsi="Segoe UI" w:cs="Segoe UI"/>
      <w:sz w:val="18"/>
      <w:szCs w:val="18"/>
    </w:rPr>
  </w:style>
  <w:style w:type="character" w:styleId="Brojstranice">
    <w:name w:val="page number"/>
    <w:basedOn w:val="Zadanifontodlomka"/>
    <w:uiPriority w:val="99"/>
    <w:rsid w:val="00580F2C"/>
  </w:style>
  <w:style w:type="paragraph" w:customStyle="1" w:styleId="t-9-8">
    <w:name w:val="t-9-8"/>
    <w:basedOn w:val="Normal"/>
    <w:rsid w:val="00580F2C"/>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styleId="Sadraj5">
    <w:name w:val="toc 5"/>
    <w:basedOn w:val="Normal"/>
    <w:next w:val="Normal"/>
    <w:autoRedefine/>
    <w:uiPriority w:val="39"/>
    <w:unhideWhenUsed/>
    <w:rsid w:val="00580F2C"/>
    <w:pPr>
      <w:spacing w:before="0" w:after="100" w:line="259" w:lineRule="auto"/>
      <w:ind w:left="880"/>
      <w:jc w:val="left"/>
    </w:pPr>
    <w:rPr>
      <w:rFonts w:asciiTheme="minorHAnsi" w:eastAsiaTheme="minorEastAsia" w:hAnsiTheme="minorHAnsi"/>
      <w:sz w:val="22"/>
      <w:lang w:eastAsia="hr-HR"/>
    </w:rPr>
  </w:style>
  <w:style w:type="paragraph" w:styleId="Sadraj6">
    <w:name w:val="toc 6"/>
    <w:basedOn w:val="Normal"/>
    <w:next w:val="Normal"/>
    <w:autoRedefine/>
    <w:uiPriority w:val="39"/>
    <w:unhideWhenUsed/>
    <w:rsid w:val="00580F2C"/>
    <w:pPr>
      <w:spacing w:before="0" w:after="100" w:line="259" w:lineRule="auto"/>
      <w:ind w:left="1100"/>
      <w:jc w:val="left"/>
    </w:pPr>
    <w:rPr>
      <w:rFonts w:asciiTheme="minorHAnsi" w:eastAsiaTheme="minorEastAsia" w:hAnsiTheme="minorHAnsi"/>
      <w:sz w:val="22"/>
      <w:lang w:eastAsia="hr-HR"/>
    </w:rPr>
  </w:style>
  <w:style w:type="paragraph" w:styleId="Sadraj7">
    <w:name w:val="toc 7"/>
    <w:basedOn w:val="Normal"/>
    <w:next w:val="Normal"/>
    <w:autoRedefine/>
    <w:uiPriority w:val="39"/>
    <w:unhideWhenUsed/>
    <w:rsid w:val="00580F2C"/>
    <w:pPr>
      <w:spacing w:before="0" w:after="100" w:line="259" w:lineRule="auto"/>
      <w:ind w:left="1320"/>
      <w:jc w:val="left"/>
    </w:pPr>
    <w:rPr>
      <w:rFonts w:asciiTheme="minorHAnsi" w:eastAsiaTheme="minorEastAsia" w:hAnsiTheme="minorHAnsi"/>
      <w:sz w:val="22"/>
      <w:lang w:eastAsia="hr-HR"/>
    </w:rPr>
  </w:style>
  <w:style w:type="paragraph" w:styleId="Sadraj8">
    <w:name w:val="toc 8"/>
    <w:basedOn w:val="Normal"/>
    <w:next w:val="Normal"/>
    <w:autoRedefine/>
    <w:uiPriority w:val="39"/>
    <w:unhideWhenUsed/>
    <w:rsid w:val="00580F2C"/>
    <w:pPr>
      <w:spacing w:before="0" w:after="100" w:line="259" w:lineRule="auto"/>
      <w:ind w:left="1540"/>
      <w:jc w:val="left"/>
    </w:pPr>
    <w:rPr>
      <w:rFonts w:asciiTheme="minorHAnsi" w:eastAsiaTheme="minorEastAsia" w:hAnsiTheme="minorHAnsi"/>
      <w:sz w:val="22"/>
      <w:lang w:eastAsia="hr-HR"/>
    </w:rPr>
  </w:style>
  <w:style w:type="paragraph" w:styleId="Sadraj9">
    <w:name w:val="toc 9"/>
    <w:basedOn w:val="Normal"/>
    <w:next w:val="Normal"/>
    <w:autoRedefine/>
    <w:uiPriority w:val="39"/>
    <w:unhideWhenUsed/>
    <w:rsid w:val="00580F2C"/>
    <w:pPr>
      <w:spacing w:before="0" w:after="100" w:line="259" w:lineRule="auto"/>
      <w:ind w:left="1760"/>
      <w:jc w:val="left"/>
    </w:pPr>
    <w:rPr>
      <w:rFonts w:asciiTheme="minorHAnsi" w:eastAsiaTheme="minorEastAsia" w:hAnsiTheme="minorHAnsi"/>
      <w:sz w:val="22"/>
      <w:lang w:eastAsia="hr-HR"/>
    </w:rPr>
  </w:style>
  <w:style w:type="paragraph" w:customStyle="1" w:styleId="Default">
    <w:name w:val="Default"/>
    <w:rsid w:val="00580F2C"/>
    <w:pPr>
      <w:autoSpaceDE w:val="0"/>
      <w:autoSpaceDN w:val="0"/>
      <w:adjustRightInd w:val="0"/>
      <w:spacing w:after="0" w:line="240" w:lineRule="auto"/>
    </w:pPr>
    <w:rPr>
      <w:rFonts w:ascii="Calibri" w:eastAsia="Times New Roman" w:hAnsi="Calibri" w:cs="Calibri"/>
      <w:color w:val="000000"/>
      <w:sz w:val="24"/>
      <w:szCs w:val="24"/>
      <w:lang w:eastAsia="hr-HR"/>
    </w:rPr>
  </w:style>
  <w:style w:type="paragraph" w:styleId="Obinitekst">
    <w:name w:val="Plain Text"/>
    <w:basedOn w:val="Normal"/>
    <w:link w:val="ObinitekstChar"/>
    <w:rsid w:val="00580F2C"/>
    <w:pPr>
      <w:widowControl w:val="0"/>
      <w:spacing w:before="0" w:after="0" w:line="240" w:lineRule="auto"/>
      <w:jc w:val="left"/>
    </w:pPr>
    <w:rPr>
      <w:rFonts w:ascii="Courier New" w:eastAsia="Times New Roman" w:hAnsi="Courier New" w:cs="Times New Roman"/>
      <w:szCs w:val="20"/>
      <w:lang w:val="en-US"/>
    </w:rPr>
  </w:style>
  <w:style w:type="character" w:customStyle="1" w:styleId="ObinitekstChar">
    <w:name w:val="Obični tekst Char"/>
    <w:basedOn w:val="Zadanifontodlomka"/>
    <w:link w:val="Obinitekst"/>
    <w:rsid w:val="00580F2C"/>
    <w:rPr>
      <w:rFonts w:ascii="Courier New" w:eastAsia="Times New Roman" w:hAnsi="Courier New" w:cs="Times New Roman"/>
      <w:sz w:val="20"/>
      <w:szCs w:val="20"/>
      <w:lang w:val="en-US"/>
    </w:rPr>
  </w:style>
  <w:style w:type="paragraph" w:customStyle="1" w:styleId="Tijeloteksta1">
    <w:name w:val="Tijelo teksta1"/>
    <w:basedOn w:val="Normal"/>
    <w:rsid w:val="00580F2C"/>
    <w:pPr>
      <w:suppressAutoHyphens/>
      <w:spacing w:before="0" w:after="0" w:line="240" w:lineRule="auto"/>
      <w:jc w:val="left"/>
    </w:pPr>
    <w:rPr>
      <w:rFonts w:ascii="Calibri" w:eastAsia="Calibri" w:hAnsi="Calibri" w:cs="Calibri"/>
      <w:kern w:val="1"/>
      <w:sz w:val="24"/>
      <w:szCs w:val="20"/>
      <w:lang w:eastAsia="ar-SA"/>
    </w:rPr>
  </w:style>
  <w:style w:type="paragraph" w:customStyle="1" w:styleId="BodyTextuvlaka2uvlaka3">
    <w:name w:val="Body Text.uvlaka 2.uvlaka 3"/>
    <w:basedOn w:val="Normal"/>
    <w:rsid w:val="00580F2C"/>
    <w:pPr>
      <w:suppressAutoHyphens/>
      <w:spacing w:before="0" w:after="0" w:line="240" w:lineRule="auto"/>
    </w:pPr>
    <w:rPr>
      <w:rFonts w:ascii="Arial" w:eastAsia="Times New Roman" w:hAnsi="Arial" w:cs="Arial"/>
      <w:kern w:val="1"/>
      <w:sz w:val="22"/>
      <w:szCs w:val="20"/>
      <w:lang w:val="en-GB" w:eastAsia="ar-SA"/>
    </w:rPr>
  </w:style>
  <w:style w:type="character" w:styleId="Naglaeno">
    <w:name w:val="Strong"/>
    <w:aliases w:val="Naslov AB"/>
    <w:basedOn w:val="Zadanifontodlomka"/>
    <w:uiPriority w:val="22"/>
    <w:qFormat/>
    <w:rsid w:val="00580F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inje.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ica.perkovic@brinje.h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rinje.hr/" TargetMode="External"/><Relationship Id="rId4" Type="http://schemas.openxmlformats.org/officeDocument/2006/relationships/settings" Target="settings.xml"/><Relationship Id="rId9" Type="http://schemas.openxmlformats.org/officeDocument/2006/relationships/hyperlink" Target="mailto:ured-nacelnika@brinje.hr"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ECC7A-15FF-4FA8-9BFC-FEBA5A78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5715</Words>
  <Characters>32576</Characters>
  <Application>Microsoft Office Word</Application>
  <DocSecurity>0</DocSecurity>
  <Lines>271</Lines>
  <Paragraphs>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Brinje</dc:creator>
  <cp:lastModifiedBy>Ivica Perković</cp:lastModifiedBy>
  <cp:revision>7</cp:revision>
  <cp:lastPrinted>2024-01-30T10:02:00Z</cp:lastPrinted>
  <dcterms:created xsi:type="dcterms:W3CDTF">2025-02-04T06:08:00Z</dcterms:created>
  <dcterms:modified xsi:type="dcterms:W3CDTF">2025-02-04T06:49:00Z</dcterms:modified>
</cp:coreProperties>
</file>